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95" w:rsidRDefault="00F04495" w:rsidP="0099746A">
      <w:pPr>
        <w:pStyle w:val="Heading1"/>
        <w:spacing w:before="0"/>
        <w:ind w:left="0" w:right="-1" w:hanging="1"/>
        <w:jc w:val="center"/>
        <w:rPr>
          <w:rFonts w:ascii="Century Gothic" w:hAnsi="Century Gothic"/>
          <w:spacing w:val="1"/>
          <w:w w:val="95"/>
          <w:sz w:val="28"/>
        </w:rPr>
      </w:pPr>
      <w:r>
        <w:rPr>
          <w:rFonts w:ascii="Century Gothic" w:hAnsi="Century Gothic"/>
          <w:w w:val="95"/>
          <w:sz w:val="28"/>
        </w:rPr>
        <w:t>D</w:t>
      </w:r>
      <w:r w:rsidRPr="00206F3F">
        <w:rPr>
          <w:rFonts w:ascii="Century Gothic" w:hAnsi="Century Gothic"/>
          <w:w w:val="95"/>
          <w:sz w:val="28"/>
        </w:rPr>
        <w:t>ampak Pandemi Covid-19 Terhadap</w:t>
      </w:r>
      <w:r>
        <w:rPr>
          <w:rFonts w:ascii="Century Gothic" w:hAnsi="Century Gothic"/>
          <w:w w:val="95"/>
          <w:sz w:val="28"/>
        </w:rPr>
        <w:t xml:space="preserve"> </w:t>
      </w:r>
      <w:r w:rsidRPr="00206F3F">
        <w:rPr>
          <w:rFonts w:ascii="Century Gothic" w:hAnsi="Century Gothic"/>
          <w:w w:val="95"/>
          <w:sz w:val="28"/>
        </w:rPr>
        <w:t>pendapatan</w:t>
      </w:r>
      <w:r w:rsidRPr="00206F3F">
        <w:rPr>
          <w:rFonts w:ascii="Century Gothic" w:hAnsi="Century Gothic"/>
          <w:spacing w:val="1"/>
          <w:w w:val="95"/>
          <w:sz w:val="28"/>
        </w:rPr>
        <w:t xml:space="preserve"> </w:t>
      </w:r>
    </w:p>
    <w:p w:rsidR="00F04495" w:rsidRPr="00206F3F" w:rsidRDefault="00F04495" w:rsidP="0099746A">
      <w:pPr>
        <w:pStyle w:val="Heading1"/>
        <w:spacing w:before="0"/>
        <w:ind w:left="0" w:right="-1" w:hanging="1"/>
        <w:jc w:val="center"/>
        <w:rPr>
          <w:rFonts w:ascii="Century Gothic" w:hAnsi="Century Gothic"/>
          <w:sz w:val="28"/>
        </w:rPr>
      </w:pPr>
      <w:r w:rsidRPr="00206F3F">
        <w:rPr>
          <w:rFonts w:ascii="Century Gothic" w:hAnsi="Century Gothic"/>
          <w:w w:val="90"/>
          <w:sz w:val="28"/>
        </w:rPr>
        <w:t>Rumah</w:t>
      </w:r>
      <w:r>
        <w:rPr>
          <w:rFonts w:ascii="Century Gothic" w:hAnsi="Century Gothic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Tangga</w:t>
      </w:r>
      <w:r w:rsidRPr="00206F3F">
        <w:rPr>
          <w:rFonts w:ascii="Century Gothic" w:hAnsi="Century Gothic"/>
          <w:spacing w:val="4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Nelayan</w:t>
      </w:r>
      <w:r>
        <w:rPr>
          <w:rFonts w:ascii="Century Gothic" w:hAnsi="Century Gothic"/>
          <w:spacing w:val="5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(Rtn)</w:t>
      </w:r>
      <w:r w:rsidRPr="00206F3F">
        <w:rPr>
          <w:rFonts w:ascii="Century Gothic" w:hAnsi="Century Gothic"/>
          <w:spacing w:val="4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Di</w:t>
      </w:r>
      <w:r w:rsidRPr="00206F3F">
        <w:rPr>
          <w:rFonts w:ascii="Century Gothic" w:hAnsi="Century Gothic"/>
          <w:spacing w:val="4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Pesisir</w:t>
      </w:r>
      <w:r w:rsidRPr="00206F3F">
        <w:rPr>
          <w:rFonts w:ascii="Century Gothic" w:hAnsi="Century Gothic"/>
          <w:spacing w:val="5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Teluk</w:t>
      </w:r>
      <w:r w:rsidRPr="00206F3F">
        <w:rPr>
          <w:rFonts w:ascii="Century Gothic" w:hAnsi="Century Gothic"/>
          <w:spacing w:val="3"/>
          <w:w w:val="90"/>
          <w:sz w:val="28"/>
        </w:rPr>
        <w:t xml:space="preserve"> </w:t>
      </w:r>
      <w:r w:rsidRPr="00206F3F">
        <w:rPr>
          <w:rFonts w:ascii="Century Gothic" w:hAnsi="Century Gothic"/>
          <w:w w:val="90"/>
          <w:sz w:val="28"/>
        </w:rPr>
        <w:t>Ambon</w:t>
      </w:r>
    </w:p>
    <w:p w:rsidR="00F04495" w:rsidRPr="00206F3F" w:rsidRDefault="00F04495" w:rsidP="00F04495">
      <w:pPr>
        <w:pStyle w:val="BodyText"/>
        <w:spacing w:before="9"/>
        <w:rPr>
          <w:rFonts w:ascii="Century Gothic" w:hAnsi="Century Gothic"/>
          <w:b/>
          <w:sz w:val="27"/>
        </w:rPr>
      </w:pPr>
    </w:p>
    <w:p w:rsidR="00F04495" w:rsidRPr="00206F3F" w:rsidRDefault="00F04495" w:rsidP="00F04495">
      <w:pPr>
        <w:ind w:left="142" w:right="-1"/>
        <w:jc w:val="center"/>
        <w:rPr>
          <w:rFonts w:ascii="Century Gothic" w:hAnsi="Century Gothic"/>
          <w:b/>
          <w:i/>
          <w:sz w:val="20"/>
        </w:rPr>
      </w:pPr>
      <w:r w:rsidRPr="00206F3F">
        <w:rPr>
          <w:rFonts w:ascii="Century Gothic" w:hAnsi="Century Gothic"/>
          <w:b/>
          <w:i/>
          <w:w w:val="72"/>
          <w:sz w:val="20"/>
        </w:rPr>
        <w:t>T</w:t>
      </w:r>
      <w:r w:rsidRPr="00206F3F">
        <w:rPr>
          <w:rFonts w:ascii="Century Gothic" w:hAnsi="Century Gothic"/>
          <w:b/>
          <w:i/>
          <w:spacing w:val="-1"/>
          <w:w w:val="72"/>
          <w:sz w:val="20"/>
        </w:rPr>
        <w:t>h</w:t>
      </w:r>
      <w:r w:rsidRPr="00206F3F">
        <w:rPr>
          <w:rFonts w:ascii="Century Gothic" w:hAnsi="Century Gothic"/>
          <w:b/>
          <w:i/>
          <w:w w:val="75"/>
          <w:sz w:val="20"/>
        </w:rPr>
        <w:t>e</w:t>
      </w:r>
      <w:r w:rsidRPr="00206F3F">
        <w:rPr>
          <w:rFonts w:ascii="Century Gothic" w:hAnsi="Century Gothic"/>
          <w:b/>
          <w:i/>
          <w:spacing w:val="-12"/>
          <w:sz w:val="20"/>
        </w:rPr>
        <w:t xml:space="preserve"> </w:t>
      </w:r>
      <w:r>
        <w:rPr>
          <w:rFonts w:ascii="Century Gothic" w:hAnsi="Century Gothic"/>
          <w:b/>
          <w:i/>
          <w:w w:val="77"/>
          <w:sz w:val="20"/>
        </w:rPr>
        <w:t>I</w:t>
      </w:r>
      <w:r w:rsidRPr="00206F3F">
        <w:rPr>
          <w:rFonts w:ascii="Century Gothic" w:hAnsi="Century Gothic"/>
          <w:b/>
          <w:i/>
          <w:w w:val="77"/>
          <w:sz w:val="20"/>
        </w:rPr>
        <w:t>m</w:t>
      </w:r>
      <w:r w:rsidRPr="00206F3F">
        <w:rPr>
          <w:rFonts w:ascii="Century Gothic" w:hAnsi="Century Gothic"/>
          <w:b/>
          <w:i/>
          <w:spacing w:val="1"/>
          <w:w w:val="77"/>
          <w:sz w:val="20"/>
        </w:rPr>
        <w:t>p</w:t>
      </w:r>
      <w:r w:rsidRPr="00206F3F">
        <w:rPr>
          <w:rFonts w:ascii="Century Gothic" w:hAnsi="Century Gothic"/>
          <w:b/>
          <w:i/>
          <w:spacing w:val="-1"/>
          <w:w w:val="94"/>
          <w:sz w:val="20"/>
        </w:rPr>
        <w:t>a</w:t>
      </w:r>
      <w:r w:rsidRPr="00206F3F">
        <w:rPr>
          <w:rFonts w:ascii="Century Gothic" w:hAnsi="Century Gothic"/>
          <w:b/>
          <w:i/>
          <w:w w:val="107"/>
          <w:sz w:val="20"/>
        </w:rPr>
        <w:t>c</w:t>
      </w:r>
      <w:r w:rsidRPr="00206F3F">
        <w:rPr>
          <w:rFonts w:ascii="Century Gothic" w:hAnsi="Century Gothic"/>
          <w:b/>
          <w:i/>
          <w:w w:val="61"/>
          <w:sz w:val="20"/>
        </w:rPr>
        <w:t>t</w:t>
      </w:r>
      <w:r w:rsidRPr="00206F3F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206F3F">
        <w:rPr>
          <w:rFonts w:ascii="Century Gothic" w:hAnsi="Century Gothic"/>
          <w:b/>
          <w:i/>
          <w:w w:val="87"/>
          <w:sz w:val="20"/>
        </w:rPr>
        <w:t>of</w:t>
      </w:r>
      <w:r w:rsidRPr="00206F3F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206F3F">
        <w:rPr>
          <w:rFonts w:ascii="Century Gothic" w:hAnsi="Century Gothic"/>
          <w:b/>
          <w:i/>
          <w:w w:val="72"/>
          <w:sz w:val="20"/>
        </w:rPr>
        <w:t>t</w:t>
      </w:r>
      <w:r w:rsidRPr="00206F3F">
        <w:rPr>
          <w:rFonts w:ascii="Century Gothic" w:hAnsi="Century Gothic"/>
          <w:b/>
          <w:i/>
          <w:spacing w:val="1"/>
          <w:w w:val="72"/>
          <w:sz w:val="20"/>
        </w:rPr>
        <w:t>h</w:t>
      </w:r>
      <w:r w:rsidRPr="00206F3F">
        <w:rPr>
          <w:rFonts w:ascii="Century Gothic" w:hAnsi="Century Gothic"/>
          <w:b/>
          <w:i/>
          <w:w w:val="75"/>
          <w:sz w:val="20"/>
        </w:rPr>
        <w:t>e</w:t>
      </w:r>
      <w:r w:rsidRPr="00206F3F">
        <w:rPr>
          <w:rFonts w:ascii="Century Gothic" w:hAnsi="Century Gothic"/>
          <w:b/>
          <w:i/>
          <w:spacing w:val="-14"/>
          <w:sz w:val="20"/>
        </w:rPr>
        <w:t xml:space="preserve"> </w:t>
      </w:r>
      <w:r>
        <w:rPr>
          <w:rFonts w:ascii="Century Gothic" w:hAnsi="Century Gothic"/>
          <w:b/>
          <w:i/>
          <w:w w:val="107"/>
          <w:sz w:val="20"/>
        </w:rPr>
        <w:t>C</w:t>
      </w:r>
      <w:r w:rsidRPr="00206F3F">
        <w:rPr>
          <w:rFonts w:ascii="Century Gothic" w:hAnsi="Century Gothic"/>
          <w:b/>
          <w:i/>
          <w:w w:val="98"/>
          <w:sz w:val="20"/>
        </w:rPr>
        <w:t>o</w:t>
      </w:r>
      <w:r w:rsidRPr="00206F3F">
        <w:rPr>
          <w:rFonts w:ascii="Century Gothic" w:hAnsi="Century Gothic"/>
          <w:b/>
          <w:i/>
          <w:spacing w:val="1"/>
          <w:w w:val="91"/>
          <w:sz w:val="20"/>
        </w:rPr>
        <w:t>v</w:t>
      </w:r>
      <w:r w:rsidRPr="00206F3F">
        <w:rPr>
          <w:rFonts w:ascii="Century Gothic" w:hAnsi="Century Gothic"/>
          <w:b/>
          <w:i/>
          <w:spacing w:val="1"/>
          <w:w w:val="51"/>
          <w:sz w:val="20"/>
        </w:rPr>
        <w:t>i</w:t>
      </w:r>
      <w:r w:rsidRPr="00206F3F">
        <w:rPr>
          <w:rFonts w:ascii="Century Gothic" w:hAnsi="Century Gothic"/>
          <w:b/>
          <w:i/>
          <w:spacing w:val="2"/>
          <w:w w:val="84"/>
          <w:sz w:val="20"/>
        </w:rPr>
        <w:t>d</w:t>
      </w:r>
      <w:r w:rsidRPr="00206F3F">
        <w:rPr>
          <w:rFonts w:ascii="Century Gothic" w:hAnsi="Century Gothic"/>
          <w:b/>
          <w:i/>
          <w:w w:val="87"/>
          <w:sz w:val="20"/>
        </w:rPr>
        <w:t>-</w:t>
      </w:r>
      <w:r w:rsidRPr="00206F3F">
        <w:rPr>
          <w:rFonts w:ascii="Century Gothic" w:hAnsi="Century Gothic"/>
          <w:b/>
          <w:i/>
          <w:w w:val="78"/>
          <w:sz w:val="20"/>
        </w:rPr>
        <w:t>19</w:t>
      </w:r>
      <w:r w:rsidRPr="00206F3F">
        <w:rPr>
          <w:rFonts w:ascii="Century Gothic" w:hAnsi="Century Gothic"/>
          <w:b/>
          <w:i/>
          <w:spacing w:val="-12"/>
          <w:sz w:val="20"/>
        </w:rPr>
        <w:t xml:space="preserve"> </w:t>
      </w:r>
      <w:r>
        <w:rPr>
          <w:rFonts w:ascii="Century Gothic" w:hAnsi="Century Gothic"/>
          <w:b/>
          <w:i/>
          <w:w w:val="76"/>
          <w:sz w:val="20"/>
        </w:rPr>
        <w:t>P</w:t>
      </w:r>
      <w:r w:rsidRPr="00206F3F">
        <w:rPr>
          <w:rFonts w:ascii="Century Gothic" w:hAnsi="Century Gothic"/>
          <w:b/>
          <w:i/>
          <w:spacing w:val="-1"/>
          <w:w w:val="94"/>
          <w:sz w:val="20"/>
        </w:rPr>
        <w:t>a</w:t>
      </w:r>
      <w:r w:rsidRPr="00206F3F">
        <w:rPr>
          <w:rFonts w:ascii="Century Gothic" w:hAnsi="Century Gothic"/>
          <w:b/>
          <w:i/>
          <w:spacing w:val="-1"/>
          <w:w w:val="87"/>
          <w:sz w:val="20"/>
        </w:rPr>
        <w:t>n</w:t>
      </w:r>
      <w:r w:rsidRPr="00206F3F">
        <w:rPr>
          <w:rFonts w:ascii="Century Gothic" w:hAnsi="Century Gothic"/>
          <w:b/>
          <w:i/>
          <w:spacing w:val="1"/>
          <w:w w:val="84"/>
          <w:sz w:val="20"/>
        </w:rPr>
        <w:t>d</w:t>
      </w:r>
      <w:r w:rsidRPr="00206F3F">
        <w:rPr>
          <w:rFonts w:ascii="Century Gothic" w:hAnsi="Century Gothic"/>
          <w:b/>
          <w:i/>
          <w:w w:val="85"/>
          <w:sz w:val="20"/>
        </w:rPr>
        <w:t>emic</w:t>
      </w:r>
      <w:r w:rsidRPr="00206F3F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206F3F">
        <w:rPr>
          <w:rFonts w:ascii="Century Gothic" w:hAnsi="Century Gothic"/>
          <w:b/>
          <w:i/>
          <w:spacing w:val="2"/>
          <w:w w:val="98"/>
          <w:sz w:val="20"/>
        </w:rPr>
        <w:t>o</w:t>
      </w:r>
      <w:r w:rsidRPr="00206F3F">
        <w:rPr>
          <w:rFonts w:ascii="Century Gothic" w:hAnsi="Century Gothic"/>
          <w:b/>
          <w:i/>
          <w:w w:val="87"/>
          <w:sz w:val="20"/>
        </w:rPr>
        <w:t>n</w:t>
      </w:r>
      <w:r>
        <w:rPr>
          <w:rFonts w:ascii="Century Gothic" w:hAnsi="Century Gothic"/>
          <w:b/>
          <w:i/>
          <w:w w:val="87"/>
          <w:sz w:val="20"/>
        </w:rPr>
        <w:t xml:space="preserve"> </w:t>
      </w:r>
      <w:r>
        <w:rPr>
          <w:rFonts w:ascii="Century Gothic" w:hAnsi="Century Gothic"/>
          <w:b/>
          <w:i/>
          <w:spacing w:val="-14"/>
          <w:sz w:val="20"/>
        </w:rPr>
        <w:t>T</w:t>
      </w:r>
      <w:r w:rsidRPr="00206F3F">
        <w:rPr>
          <w:rFonts w:ascii="Century Gothic" w:hAnsi="Century Gothic"/>
          <w:b/>
          <w:i/>
          <w:w w:val="63"/>
          <w:sz w:val="20"/>
        </w:rPr>
        <w:t>i</w:t>
      </w:r>
      <w:r w:rsidRPr="00206F3F">
        <w:rPr>
          <w:rFonts w:ascii="Century Gothic" w:hAnsi="Century Gothic"/>
          <w:b/>
          <w:i/>
          <w:spacing w:val="1"/>
          <w:w w:val="63"/>
          <w:sz w:val="20"/>
        </w:rPr>
        <w:t>s</w:t>
      </w:r>
      <w:r w:rsidRPr="00206F3F">
        <w:rPr>
          <w:rFonts w:ascii="Century Gothic" w:hAnsi="Century Gothic"/>
          <w:b/>
          <w:i/>
          <w:spacing w:val="1"/>
          <w:w w:val="80"/>
          <w:sz w:val="20"/>
        </w:rPr>
        <w:t>h</w:t>
      </w:r>
      <w:r w:rsidRPr="00206F3F">
        <w:rPr>
          <w:rFonts w:ascii="Century Gothic" w:hAnsi="Century Gothic"/>
          <w:b/>
          <w:i/>
          <w:w w:val="74"/>
          <w:sz w:val="20"/>
        </w:rPr>
        <w:t>e</w:t>
      </w:r>
      <w:r w:rsidRPr="00206F3F">
        <w:rPr>
          <w:rFonts w:ascii="Century Gothic" w:hAnsi="Century Gothic"/>
          <w:b/>
          <w:i/>
          <w:spacing w:val="-1"/>
          <w:w w:val="74"/>
          <w:sz w:val="20"/>
        </w:rPr>
        <w:t>r</w:t>
      </w:r>
      <w:r w:rsidRPr="00206F3F">
        <w:rPr>
          <w:rFonts w:ascii="Century Gothic" w:hAnsi="Century Gothic"/>
          <w:b/>
          <w:i/>
          <w:w w:val="76"/>
          <w:sz w:val="20"/>
        </w:rPr>
        <w:t>’s</w:t>
      </w:r>
      <w:r w:rsidRPr="00206F3F">
        <w:rPr>
          <w:rFonts w:ascii="Century Gothic" w:hAnsi="Century Gothic"/>
          <w:b/>
          <w:i/>
          <w:spacing w:val="-12"/>
          <w:sz w:val="20"/>
        </w:rPr>
        <w:t xml:space="preserve"> </w:t>
      </w:r>
      <w:r>
        <w:rPr>
          <w:rFonts w:ascii="Century Gothic" w:hAnsi="Century Gothic"/>
          <w:b/>
          <w:i/>
          <w:spacing w:val="-2"/>
          <w:w w:val="80"/>
          <w:sz w:val="20"/>
        </w:rPr>
        <w:t>H</w:t>
      </w:r>
      <w:r w:rsidRPr="00206F3F">
        <w:rPr>
          <w:rFonts w:ascii="Century Gothic" w:hAnsi="Century Gothic"/>
          <w:b/>
          <w:i/>
          <w:spacing w:val="2"/>
          <w:w w:val="98"/>
          <w:sz w:val="20"/>
        </w:rPr>
        <w:t>o</w:t>
      </w:r>
      <w:r w:rsidRPr="00206F3F">
        <w:rPr>
          <w:rFonts w:ascii="Century Gothic" w:hAnsi="Century Gothic"/>
          <w:b/>
          <w:i/>
          <w:spacing w:val="-1"/>
          <w:w w:val="75"/>
          <w:sz w:val="20"/>
        </w:rPr>
        <w:t>us</w:t>
      </w:r>
      <w:r w:rsidRPr="00206F3F">
        <w:rPr>
          <w:rFonts w:ascii="Century Gothic" w:hAnsi="Century Gothic"/>
          <w:b/>
          <w:i/>
          <w:spacing w:val="1"/>
          <w:w w:val="75"/>
          <w:sz w:val="20"/>
        </w:rPr>
        <w:t>e</w:t>
      </w:r>
      <w:r w:rsidRPr="00206F3F">
        <w:rPr>
          <w:rFonts w:ascii="Century Gothic" w:hAnsi="Century Gothic"/>
          <w:b/>
          <w:i/>
          <w:spacing w:val="-2"/>
          <w:w w:val="80"/>
          <w:sz w:val="20"/>
        </w:rPr>
        <w:t>h</w:t>
      </w:r>
      <w:r w:rsidRPr="00206F3F">
        <w:rPr>
          <w:rFonts w:ascii="Century Gothic" w:hAnsi="Century Gothic"/>
          <w:b/>
          <w:i/>
          <w:w w:val="98"/>
          <w:sz w:val="20"/>
        </w:rPr>
        <w:t>o</w:t>
      </w:r>
      <w:r w:rsidRPr="00206F3F">
        <w:rPr>
          <w:rFonts w:ascii="Century Gothic" w:hAnsi="Century Gothic"/>
          <w:b/>
          <w:i/>
          <w:spacing w:val="1"/>
          <w:w w:val="68"/>
          <w:sz w:val="20"/>
        </w:rPr>
        <w:t>l</w:t>
      </w:r>
      <w:r w:rsidRPr="00206F3F">
        <w:rPr>
          <w:rFonts w:ascii="Century Gothic" w:hAnsi="Century Gothic"/>
          <w:b/>
          <w:i/>
          <w:w w:val="84"/>
          <w:sz w:val="20"/>
        </w:rPr>
        <w:t>d</w:t>
      </w:r>
      <w:r w:rsidRPr="00206F3F">
        <w:rPr>
          <w:rFonts w:ascii="Century Gothic" w:hAnsi="Century Gothic"/>
          <w:b/>
          <w:i/>
          <w:spacing w:val="-12"/>
          <w:sz w:val="20"/>
        </w:rPr>
        <w:t xml:space="preserve"> </w:t>
      </w:r>
      <w:r>
        <w:rPr>
          <w:rFonts w:ascii="Century Gothic" w:hAnsi="Century Gothic"/>
          <w:b/>
          <w:i/>
          <w:w w:val="72"/>
          <w:sz w:val="20"/>
        </w:rPr>
        <w:t>I</w:t>
      </w:r>
      <w:r w:rsidRPr="00206F3F">
        <w:rPr>
          <w:rFonts w:ascii="Century Gothic" w:hAnsi="Century Gothic"/>
          <w:b/>
          <w:i/>
          <w:spacing w:val="-2"/>
          <w:w w:val="72"/>
          <w:sz w:val="20"/>
        </w:rPr>
        <w:t>n</w:t>
      </w:r>
      <w:r w:rsidRPr="00206F3F">
        <w:rPr>
          <w:rFonts w:ascii="Century Gothic" w:hAnsi="Century Gothic"/>
          <w:b/>
          <w:i/>
          <w:w w:val="107"/>
          <w:sz w:val="20"/>
        </w:rPr>
        <w:t>c</w:t>
      </w:r>
      <w:r w:rsidRPr="00206F3F">
        <w:rPr>
          <w:rFonts w:ascii="Century Gothic" w:hAnsi="Century Gothic"/>
          <w:b/>
          <w:i/>
          <w:w w:val="98"/>
          <w:sz w:val="20"/>
        </w:rPr>
        <w:t>o</w:t>
      </w:r>
      <w:r w:rsidRPr="00206F3F">
        <w:rPr>
          <w:rFonts w:ascii="Century Gothic" w:hAnsi="Century Gothic"/>
          <w:b/>
          <w:i/>
          <w:spacing w:val="3"/>
          <w:w w:val="94"/>
          <w:sz w:val="20"/>
        </w:rPr>
        <w:t>m</w:t>
      </w:r>
      <w:r w:rsidRPr="00206F3F">
        <w:rPr>
          <w:rFonts w:ascii="Century Gothic" w:hAnsi="Century Gothic"/>
          <w:b/>
          <w:i/>
          <w:w w:val="75"/>
          <w:sz w:val="20"/>
        </w:rPr>
        <w:t>e</w:t>
      </w:r>
      <w:r w:rsidRPr="00206F3F">
        <w:rPr>
          <w:rFonts w:ascii="Century Gothic" w:hAnsi="Century Gothic"/>
          <w:b/>
          <w:i/>
          <w:spacing w:val="-14"/>
          <w:sz w:val="20"/>
        </w:rPr>
        <w:t xml:space="preserve"> </w:t>
      </w:r>
      <w:r w:rsidRPr="00206F3F">
        <w:rPr>
          <w:rFonts w:ascii="Century Gothic" w:hAnsi="Century Gothic"/>
          <w:b/>
          <w:i/>
          <w:spacing w:val="1"/>
          <w:w w:val="69"/>
          <w:sz w:val="20"/>
        </w:rPr>
        <w:t>(</w:t>
      </w:r>
      <w:r>
        <w:rPr>
          <w:rFonts w:ascii="Century Gothic" w:hAnsi="Century Gothic"/>
          <w:b/>
          <w:i/>
          <w:spacing w:val="-1"/>
          <w:w w:val="74"/>
          <w:sz w:val="20"/>
        </w:rPr>
        <w:t>RTN</w:t>
      </w:r>
      <w:r w:rsidRPr="00206F3F">
        <w:rPr>
          <w:rFonts w:ascii="Century Gothic" w:hAnsi="Century Gothic"/>
          <w:b/>
          <w:i/>
          <w:w w:val="69"/>
          <w:sz w:val="20"/>
        </w:rPr>
        <w:t>)</w:t>
      </w:r>
      <w:r>
        <w:rPr>
          <w:rFonts w:ascii="Century Gothic" w:hAnsi="Century Gothic"/>
          <w:b/>
          <w:i/>
          <w:w w:val="69"/>
          <w:sz w:val="20"/>
        </w:rPr>
        <w:t xml:space="preserve"> </w:t>
      </w:r>
      <w:r w:rsidRPr="00206F3F">
        <w:rPr>
          <w:rFonts w:ascii="Century Gothic" w:hAnsi="Century Gothic"/>
          <w:b/>
          <w:i/>
          <w:w w:val="80"/>
          <w:sz w:val="20"/>
        </w:rPr>
        <w:t>In</w:t>
      </w:r>
      <w:r w:rsidRPr="00206F3F">
        <w:rPr>
          <w:rFonts w:ascii="Century Gothic" w:hAnsi="Century Gothic"/>
          <w:b/>
          <w:i/>
          <w:spacing w:val="21"/>
          <w:w w:val="80"/>
          <w:sz w:val="20"/>
        </w:rPr>
        <w:t xml:space="preserve"> </w:t>
      </w:r>
      <w:r w:rsidRPr="00206F3F">
        <w:rPr>
          <w:rFonts w:ascii="Century Gothic" w:hAnsi="Century Gothic"/>
          <w:b/>
          <w:i/>
          <w:w w:val="80"/>
          <w:sz w:val="20"/>
        </w:rPr>
        <w:t>the</w:t>
      </w:r>
      <w:r w:rsidRPr="00206F3F">
        <w:rPr>
          <w:rFonts w:ascii="Century Gothic" w:hAnsi="Century Gothic"/>
          <w:b/>
          <w:i/>
          <w:spacing w:val="28"/>
          <w:w w:val="80"/>
          <w:sz w:val="20"/>
        </w:rPr>
        <w:t xml:space="preserve"> </w:t>
      </w:r>
      <w:r>
        <w:rPr>
          <w:rFonts w:ascii="Century Gothic" w:hAnsi="Century Gothic"/>
          <w:b/>
          <w:i/>
          <w:w w:val="80"/>
          <w:sz w:val="20"/>
        </w:rPr>
        <w:t>A</w:t>
      </w:r>
      <w:r w:rsidRPr="00206F3F">
        <w:rPr>
          <w:rFonts w:ascii="Century Gothic" w:hAnsi="Century Gothic"/>
          <w:b/>
          <w:i/>
          <w:w w:val="80"/>
          <w:sz w:val="20"/>
        </w:rPr>
        <w:t>mbon</w:t>
      </w:r>
      <w:r w:rsidRPr="00206F3F">
        <w:rPr>
          <w:rFonts w:ascii="Century Gothic" w:hAnsi="Century Gothic"/>
          <w:b/>
          <w:i/>
          <w:spacing w:val="28"/>
          <w:w w:val="80"/>
          <w:sz w:val="20"/>
        </w:rPr>
        <w:t xml:space="preserve"> </w:t>
      </w:r>
      <w:r>
        <w:rPr>
          <w:rFonts w:ascii="Century Gothic" w:hAnsi="Century Gothic"/>
          <w:b/>
          <w:i/>
          <w:w w:val="80"/>
          <w:sz w:val="20"/>
        </w:rPr>
        <w:t>B</w:t>
      </w:r>
      <w:r w:rsidRPr="00206F3F">
        <w:rPr>
          <w:rFonts w:ascii="Century Gothic" w:hAnsi="Century Gothic"/>
          <w:b/>
          <w:i/>
          <w:w w:val="80"/>
          <w:sz w:val="20"/>
        </w:rPr>
        <w:t>ay</w:t>
      </w:r>
      <w:r w:rsidRPr="00206F3F">
        <w:rPr>
          <w:rFonts w:ascii="Century Gothic" w:hAnsi="Century Gothic"/>
          <w:b/>
          <w:i/>
          <w:spacing w:val="26"/>
          <w:w w:val="80"/>
          <w:sz w:val="20"/>
        </w:rPr>
        <w:t xml:space="preserve"> </w:t>
      </w:r>
      <w:r>
        <w:rPr>
          <w:rFonts w:ascii="Century Gothic" w:hAnsi="Century Gothic"/>
          <w:b/>
          <w:i/>
          <w:w w:val="80"/>
          <w:sz w:val="20"/>
        </w:rPr>
        <w:t>C</w:t>
      </w:r>
      <w:r w:rsidRPr="00206F3F">
        <w:rPr>
          <w:rFonts w:ascii="Century Gothic" w:hAnsi="Century Gothic"/>
          <w:b/>
          <w:i/>
          <w:w w:val="80"/>
          <w:sz w:val="20"/>
        </w:rPr>
        <w:t>oastal</w:t>
      </w:r>
    </w:p>
    <w:p w:rsidR="00F04495" w:rsidRDefault="00F04495" w:rsidP="00F04495">
      <w:pPr>
        <w:pStyle w:val="BodyText"/>
        <w:spacing w:before="5"/>
        <w:rPr>
          <w:rFonts w:ascii="Century Gothic" w:hAnsi="Century Gothic"/>
          <w:b/>
          <w:i/>
        </w:rPr>
      </w:pPr>
    </w:p>
    <w:p w:rsidR="00F04495" w:rsidRPr="00206F3F" w:rsidRDefault="00F04495" w:rsidP="00F04495">
      <w:pPr>
        <w:pStyle w:val="BodyText"/>
        <w:spacing w:before="5"/>
        <w:rPr>
          <w:rFonts w:ascii="Century Gothic" w:hAnsi="Century Gothic"/>
          <w:b/>
          <w:i/>
        </w:rPr>
      </w:pPr>
    </w:p>
    <w:p w:rsidR="00F04495" w:rsidRPr="0099746A" w:rsidRDefault="00F04495" w:rsidP="00F04495">
      <w:pPr>
        <w:pStyle w:val="Heading1"/>
        <w:rPr>
          <w:rFonts w:ascii="Century Gothic" w:hAnsi="Century Gothic"/>
        </w:rPr>
      </w:pPr>
      <w:r w:rsidRPr="0099746A">
        <w:rPr>
          <w:rFonts w:ascii="Century Gothic" w:hAnsi="Century Gothic"/>
          <w:w w:val="95"/>
        </w:rPr>
        <w:t>Ruslan.</w:t>
      </w:r>
      <w:r w:rsidRPr="0099746A">
        <w:rPr>
          <w:rFonts w:ascii="Century Gothic" w:hAnsi="Century Gothic"/>
          <w:spacing w:val="-13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H.</w:t>
      </w:r>
      <w:r w:rsidRPr="0099746A">
        <w:rPr>
          <w:rFonts w:ascii="Century Gothic" w:hAnsi="Century Gothic"/>
          <w:spacing w:val="-13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S.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Tawari</w:t>
      </w:r>
      <w:r w:rsidR="00A92595">
        <w:rPr>
          <w:rFonts w:ascii="Century Gothic" w:hAnsi="Century Gothic"/>
          <w:w w:val="90"/>
          <w:position w:val="6"/>
          <w:sz w:val="16"/>
        </w:rPr>
        <w:t>1</w:t>
      </w:r>
      <w:r w:rsidR="00A92595">
        <w:rPr>
          <w:rFonts w:ascii="Century Gothic" w:hAnsi="Century Gothic"/>
          <w:w w:val="90"/>
          <w:position w:val="6"/>
          <w:sz w:val="16"/>
        </w:rPr>
        <w:sym w:font="Wingdings" w:char="F02A"/>
      </w:r>
      <w:bookmarkStart w:id="0" w:name="_GoBack"/>
      <w:bookmarkEnd w:id="0"/>
      <w:r w:rsidRPr="0099746A">
        <w:rPr>
          <w:rFonts w:ascii="Century Gothic" w:hAnsi="Century Gothic"/>
          <w:w w:val="95"/>
        </w:rPr>
        <w:t>,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Selfi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Sangadji</w:t>
      </w:r>
      <w:r w:rsidR="00A92595">
        <w:rPr>
          <w:rFonts w:ascii="Century Gothic" w:hAnsi="Century Gothic"/>
          <w:w w:val="90"/>
          <w:position w:val="6"/>
          <w:sz w:val="16"/>
        </w:rPr>
        <w:t>1</w:t>
      </w:r>
      <w:r w:rsidRPr="0099746A">
        <w:rPr>
          <w:rFonts w:ascii="Century Gothic" w:hAnsi="Century Gothic"/>
          <w:w w:val="95"/>
        </w:rPr>
        <w:t>,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Kedswin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G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Hehanusa</w:t>
      </w:r>
      <w:r w:rsidR="00A92595">
        <w:rPr>
          <w:rFonts w:ascii="Century Gothic" w:hAnsi="Century Gothic"/>
          <w:w w:val="90"/>
          <w:position w:val="6"/>
          <w:sz w:val="16"/>
        </w:rPr>
        <w:t>1</w:t>
      </w:r>
      <w:r w:rsidRPr="0099746A">
        <w:rPr>
          <w:rFonts w:ascii="Century Gothic" w:hAnsi="Century Gothic"/>
          <w:w w:val="95"/>
        </w:rPr>
        <w:t>,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Agustinus</w:t>
      </w:r>
      <w:r w:rsidRPr="0099746A">
        <w:rPr>
          <w:rFonts w:ascii="Century Gothic" w:hAnsi="Century Gothic"/>
          <w:spacing w:val="-12"/>
          <w:w w:val="95"/>
        </w:rPr>
        <w:t xml:space="preserve"> </w:t>
      </w:r>
      <w:r w:rsidRPr="0099746A">
        <w:rPr>
          <w:rFonts w:ascii="Century Gothic" w:hAnsi="Century Gothic"/>
          <w:w w:val="95"/>
        </w:rPr>
        <w:t>Tupamahu</w:t>
      </w:r>
      <w:r w:rsidR="00A92595">
        <w:rPr>
          <w:rFonts w:ascii="Century Gothic" w:hAnsi="Century Gothic"/>
          <w:w w:val="90"/>
          <w:position w:val="6"/>
          <w:sz w:val="16"/>
        </w:rPr>
        <w:t>1</w:t>
      </w:r>
      <w:r w:rsidRPr="0099746A">
        <w:rPr>
          <w:rFonts w:ascii="Century Gothic" w:hAnsi="Century Gothic"/>
          <w:w w:val="95"/>
        </w:rPr>
        <w:t>,</w:t>
      </w:r>
    </w:p>
    <w:p w:rsidR="00F04495" w:rsidRPr="0099746A" w:rsidRDefault="00F04495" w:rsidP="00F04495">
      <w:pPr>
        <w:spacing w:before="3"/>
        <w:ind w:left="2328"/>
        <w:rPr>
          <w:rFonts w:ascii="Century Gothic" w:hAnsi="Century Gothic"/>
          <w:b/>
          <w:sz w:val="13"/>
        </w:rPr>
      </w:pPr>
      <w:r w:rsidRPr="0099746A">
        <w:rPr>
          <w:rFonts w:ascii="Century Gothic" w:hAnsi="Century Gothic"/>
          <w:b/>
          <w:w w:val="90"/>
          <w:sz w:val="24"/>
        </w:rPr>
        <w:t>B</w:t>
      </w:r>
      <w:r w:rsidR="0099746A" w:rsidRPr="0099746A">
        <w:rPr>
          <w:rFonts w:ascii="Century Gothic" w:hAnsi="Century Gothic"/>
          <w:b/>
          <w:w w:val="90"/>
          <w:sz w:val="24"/>
        </w:rPr>
        <w:t xml:space="preserve">arbara </w:t>
      </w:r>
      <w:r w:rsidRPr="0099746A">
        <w:rPr>
          <w:rFonts w:ascii="Century Gothic" w:hAnsi="Century Gothic"/>
          <w:b/>
          <w:w w:val="90"/>
          <w:sz w:val="24"/>
        </w:rPr>
        <w:t>G</w:t>
      </w:r>
      <w:r w:rsidR="0099746A" w:rsidRPr="0099746A">
        <w:rPr>
          <w:rFonts w:ascii="Century Gothic" w:hAnsi="Century Gothic"/>
          <w:b/>
          <w:w w:val="90"/>
          <w:sz w:val="24"/>
        </w:rPr>
        <w:t>.</w:t>
      </w:r>
      <w:r w:rsidRPr="0099746A">
        <w:rPr>
          <w:rFonts w:ascii="Century Gothic" w:hAnsi="Century Gothic"/>
          <w:b/>
          <w:spacing w:val="25"/>
          <w:w w:val="90"/>
          <w:sz w:val="24"/>
        </w:rPr>
        <w:t xml:space="preserve"> </w:t>
      </w:r>
      <w:r w:rsidRPr="0099746A">
        <w:rPr>
          <w:rFonts w:ascii="Century Gothic" w:hAnsi="Century Gothic"/>
          <w:b/>
          <w:w w:val="90"/>
          <w:sz w:val="24"/>
        </w:rPr>
        <w:t>Hutubessy</w:t>
      </w:r>
      <w:r w:rsidR="0099746A" w:rsidRPr="0099746A">
        <w:rPr>
          <w:rFonts w:ascii="Century Gothic" w:hAnsi="Century Gothic"/>
          <w:b/>
          <w:w w:val="90"/>
          <w:position w:val="6"/>
          <w:sz w:val="16"/>
        </w:rPr>
        <w:t>1</w:t>
      </w:r>
      <w:r w:rsidRPr="0099746A">
        <w:rPr>
          <w:rFonts w:ascii="Century Gothic" w:hAnsi="Century Gothic"/>
          <w:b/>
          <w:w w:val="90"/>
          <w:sz w:val="24"/>
        </w:rPr>
        <w:t>,</w:t>
      </w:r>
      <w:r w:rsidRPr="0099746A">
        <w:rPr>
          <w:rFonts w:ascii="Century Gothic" w:hAnsi="Century Gothic"/>
          <w:b/>
          <w:spacing w:val="27"/>
          <w:w w:val="90"/>
          <w:sz w:val="24"/>
        </w:rPr>
        <w:t xml:space="preserve"> </w:t>
      </w:r>
      <w:r w:rsidRPr="0099746A">
        <w:rPr>
          <w:rFonts w:ascii="Century Gothic" w:hAnsi="Century Gothic"/>
          <w:b/>
          <w:w w:val="90"/>
          <w:sz w:val="24"/>
        </w:rPr>
        <w:t>Haruna</w:t>
      </w:r>
      <w:r w:rsidR="00A92595">
        <w:rPr>
          <w:rFonts w:ascii="Century Gothic" w:hAnsi="Century Gothic"/>
          <w:b/>
          <w:w w:val="90"/>
          <w:position w:val="6"/>
          <w:sz w:val="16"/>
        </w:rPr>
        <w:t>1</w:t>
      </w:r>
      <w:r w:rsidRPr="0099746A">
        <w:rPr>
          <w:rFonts w:ascii="Century Gothic" w:hAnsi="Century Gothic"/>
          <w:b/>
          <w:w w:val="90"/>
          <w:sz w:val="24"/>
        </w:rPr>
        <w:t>,</w:t>
      </w:r>
      <w:r w:rsidRPr="0099746A">
        <w:rPr>
          <w:rFonts w:ascii="Century Gothic" w:hAnsi="Century Gothic"/>
          <w:b/>
          <w:spacing w:val="27"/>
          <w:w w:val="90"/>
          <w:sz w:val="24"/>
        </w:rPr>
        <w:t xml:space="preserve"> </w:t>
      </w:r>
      <w:r w:rsidRPr="0099746A">
        <w:rPr>
          <w:rFonts w:ascii="Century Gothic" w:hAnsi="Century Gothic"/>
          <w:b/>
          <w:w w:val="90"/>
          <w:sz w:val="24"/>
        </w:rPr>
        <w:t>Arlisa</w:t>
      </w:r>
      <w:r w:rsidRPr="0099746A">
        <w:rPr>
          <w:rFonts w:ascii="Century Gothic" w:hAnsi="Century Gothic"/>
          <w:b/>
          <w:spacing w:val="26"/>
          <w:w w:val="90"/>
          <w:sz w:val="24"/>
        </w:rPr>
        <w:t xml:space="preserve"> </w:t>
      </w:r>
      <w:r w:rsidRPr="0099746A">
        <w:rPr>
          <w:rFonts w:ascii="Century Gothic" w:hAnsi="Century Gothic"/>
          <w:b/>
          <w:w w:val="90"/>
          <w:sz w:val="24"/>
        </w:rPr>
        <w:t>P</w:t>
      </w:r>
      <w:r w:rsidR="0099746A" w:rsidRPr="0099746A">
        <w:rPr>
          <w:rFonts w:ascii="Century Gothic" w:hAnsi="Century Gothic"/>
          <w:b/>
          <w:w w:val="90"/>
          <w:sz w:val="24"/>
        </w:rPr>
        <w:t>.</w:t>
      </w:r>
      <w:r w:rsidRPr="0099746A">
        <w:rPr>
          <w:rFonts w:ascii="Century Gothic" w:hAnsi="Century Gothic"/>
          <w:b/>
          <w:spacing w:val="26"/>
          <w:w w:val="90"/>
          <w:sz w:val="24"/>
        </w:rPr>
        <w:t xml:space="preserve"> </w:t>
      </w:r>
      <w:r w:rsidRPr="0099746A">
        <w:rPr>
          <w:rFonts w:ascii="Century Gothic" w:hAnsi="Century Gothic"/>
          <w:b/>
          <w:w w:val="90"/>
          <w:sz w:val="24"/>
        </w:rPr>
        <w:t>Sihombing</w:t>
      </w:r>
      <w:r w:rsidR="0099746A" w:rsidRPr="0099746A">
        <w:rPr>
          <w:rFonts w:ascii="Century Gothic" w:hAnsi="Century Gothic"/>
          <w:b/>
          <w:w w:val="90"/>
          <w:position w:val="6"/>
          <w:sz w:val="16"/>
        </w:rPr>
        <w:t>1</w:t>
      </w:r>
    </w:p>
    <w:p w:rsidR="00F04495" w:rsidRPr="00256318" w:rsidRDefault="00F04495" w:rsidP="00F04495">
      <w:pPr>
        <w:jc w:val="center"/>
        <w:rPr>
          <w:rFonts w:ascii="Century Gothic" w:hAnsi="Century Gothic" w:cs="Segoe UI"/>
          <w:sz w:val="16"/>
          <w:szCs w:val="16"/>
        </w:rPr>
      </w:pPr>
      <w:r>
        <w:rPr>
          <w:rFonts w:ascii="Century Gothic" w:hAnsi="Century Gothic" w:cs="Segoe UI"/>
          <w:sz w:val="16"/>
          <w:szCs w:val="16"/>
          <w:vertAlign w:val="superscript"/>
        </w:rPr>
        <w:t>1</w:t>
      </w:r>
      <w:r>
        <w:rPr>
          <w:rFonts w:ascii="Century Gothic" w:hAnsi="Century Gothic" w:cs="Segoe UI"/>
          <w:sz w:val="16"/>
          <w:szCs w:val="16"/>
        </w:rPr>
        <w:t>Program Studi Pemanfaatan Sumberdaya Perikanan</w:t>
      </w:r>
    </w:p>
    <w:p w:rsidR="00F04495" w:rsidRPr="00256318" w:rsidRDefault="00F04495" w:rsidP="00F04495">
      <w:pPr>
        <w:jc w:val="center"/>
        <w:rPr>
          <w:rFonts w:ascii="Century Gothic" w:hAnsi="Century Gothic" w:cs="Segoe UI"/>
          <w:sz w:val="16"/>
          <w:szCs w:val="16"/>
        </w:rPr>
      </w:pPr>
      <w:r>
        <w:rPr>
          <w:rFonts w:ascii="Century Gothic" w:hAnsi="Century Gothic" w:cs="Segoe UI"/>
          <w:sz w:val="16"/>
          <w:szCs w:val="16"/>
        </w:rPr>
        <w:t>Fa</w:t>
      </w:r>
      <w:r w:rsidRPr="00256318">
        <w:rPr>
          <w:rFonts w:ascii="Century Gothic" w:hAnsi="Century Gothic" w:cs="Segoe UI"/>
          <w:sz w:val="16"/>
          <w:szCs w:val="16"/>
        </w:rPr>
        <w:t>kultas</w:t>
      </w:r>
      <w:r>
        <w:rPr>
          <w:rFonts w:ascii="Century Gothic" w:hAnsi="Century Gothic" w:cs="Segoe UI"/>
          <w:sz w:val="16"/>
          <w:szCs w:val="16"/>
        </w:rPr>
        <w:t xml:space="preserve"> Perikanan dan Ilmu Kelautan</w:t>
      </w:r>
      <w:r w:rsidRPr="00256318">
        <w:rPr>
          <w:rFonts w:ascii="Century Gothic" w:hAnsi="Century Gothic" w:cs="Segoe UI"/>
          <w:sz w:val="16"/>
          <w:szCs w:val="16"/>
        </w:rPr>
        <w:t xml:space="preserve">, Universitas </w:t>
      </w:r>
      <w:r>
        <w:rPr>
          <w:rFonts w:ascii="Century Gothic" w:hAnsi="Century Gothic" w:cs="Segoe UI"/>
          <w:sz w:val="16"/>
          <w:szCs w:val="16"/>
        </w:rPr>
        <w:t>Pattimura</w:t>
      </w:r>
    </w:p>
    <w:p w:rsidR="00F04495" w:rsidRDefault="00F04495" w:rsidP="00F04495">
      <w:pPr>
        <w:jc w:val="center"/>
        <w:rPr>
          <w:rFonts w:ascii="Century Gothic" w:hAnsi="Century Gothic" w:cs="Segoe UI"/>
          <w:sz w:val="16"/>
          <w:szCs w:val="16"/>
        </w:rPr>
      </w:pPr>
      <w:r w:rsidRPr="00256318">
        <w:rPr>
          <w:rFonts w:ascii="Century Gothic" w:hAnsi="Century Gothic" w:cs="Segoe UI"/>
          <w:sz w:val="16"/>
          <w:szCs w:val="16"/>
        </w:rPr>
        <w:t xml:space="preserve">Jl. </w:t>
      </w:r>
      <w:r>
        <w:rPr>
          <w:rFonts w:ascii="Century Gothic" w:hAnsi="Century Gothic" w:cs="Segoe UI"/>
          <w:sz w:val="16"/>
          <w:szCs w:val="16"/>
        </w:rPr>
        <w:t>Mr. Chr. Soplanit</w:t>
      </w:r>
      <w:r w:rsidRPr="00256318">
        <w:rPr>
          <w:rFonts w:ascii="Century Gothic" w:hAnsi="Century Gothic" w:cs="Segoe UI"/>
          <w:sz w:val="16"/>
          <w:szCs w:val="16"/>
        </w:rPr>
        <w:t xml:space="preserve">, </w:t>
      </w:r>
      <w:r>
        <w:rPr>
          <w:rFonts w:ascii="Century Gothic" w:hAnsi="Century Gothic" w:cs="Segoe UI"/>
          <w:sz w:val="16"/>
          <w:szCs w:val="16"/>
        </w:rPr>
        <w:t>Kampus Poka, Kota Ambon</w:t>
      </w:r>
      <w:r w:rsidRPr="00256318">
        <w:rPr>
          <w:rFonts w:ascii="Century Gothic" w:hAnsi="Century Gothic" w:cs="Segoe UI"/>
          <w:sz w:val="16"/>
          <w:szCs w:val="16"/>
        </w:rPr>
        <w:t xml:space="preserve"> </w:t>
      </w:r>
      <w:r>
        <w:rPr>
          <w:rFonts w:ascii="Century Gothic" w:hAnsi="Century Gothic" w:cs="Segoe UI"/>
          <w:sz w:val="16"/>
          <w:szCs w:val="16"/>
        </w:rPr>
        <w:t>97234</w:t>
      </w:r>
    </w:p>
    <w:p w:rsidR="00F04495" w:rsidRDefault="00F04495" w:rsidP="00F04495">
      <w:pPr>
        <w:jc w:val="center"/>
        <w:rPr>
          <w:rFonts w:ascii="Century Gothic" w:hAnsi="Century Gothic" w:cs="Segoe UI"/>
          <w:sz w:val="16"/>
          <w:szCs w:val="16"/>
        </w:rPr>
      </w:pPr>
      <w:r>
        <w:rPr>
          <w:rFonts w:ascii="Century Gothic" w:hAnsi="Century Gothic" w:cs="Segoe UI"/>
          <w:sz w:val="16"/>
          <w:szCs w:val="16"/>
        </w:rPr>
        <w:sym w:font="Wingdings" w:char="F02A"/>
      </w:r>
      <w:r w:rsidRPr="00990BF0">
        <w:rPr>
          <w:rFonts w:ascii="Century Gothic" w:hAnsi="Century Gothic" w:cs="Segoe UI"/>
          <w:sz w:val="16"/>
          <w:szCs w:val="16"/>
        </w:rPr>
        <w:t>Email Correponding: donbilloland@ymail.com</w:t>
      </w:r>
    </w:p>
    <w:p w:rsidR="00F04495" w:rsidRDefault="00F04495" w:rsidP="00F04495">
      <w:pPr>
        <w:pStyle w:val="BodyText"/>
        <w:spacing w:before="8"/>
        <w:rPr>
          <w:rFonts w:ascii="Century Gothic" w:hAnsi="Century Gothic"/>
          <w:i/>
        </w:rPr>
      </w:pPr>
    </w:p>
    <w:p w:rsidR="00F04495" w:rsidRDefault="00F04495" w:rsidP="00F04495">
      <w:pPr>
        <w:pStyle w:val="BodyText"/>
        <w:spacing w:before="8"/>
        <w:rPr>
          <w:rFonts w:ascii="Century Gothic" w:hAnsi="Century Gothic"/>
          <w:i/>
        </w:rPr>
      </w:pPr>
    </w:p>
    <w:p w:rsidR="00F04495" w:rsidRPr="00DC77D9" w:rsidRDefault="00F04495" w:rsidP="00F04495">
      <w:pPr>
        <w:pStyle w:val="BodyText"/>
        <w:spacing w:before="8"/>
        <w:rPr>
          <w:rFonts w:ascii="Century Gothic" w:hAnsi="Century Gothic"/>
          <w:i/>
        </w:rPr>
      </w:pPr>
    </w:p>
    <w:p w:rsidR="00F04495" w:rsidRPr="00990BF0" w:rsidRDefault="00F04495" w:rsidP="00F04495">
      <w:pPr>
        <w:pStyle w:val="Heading2"/>
        <w:ind w:left="0"/>
        <w:jc w:val="center"/>
        <w:rPr>
          <w:rFonts w:ascii="Century Gothic" w:hAnsi="Century Gothic"/>
          <w:i/>
        </w:rPr>
      </w:pPr>
      <w:r w:rsidRPr="00990BF0">
        <w:rPr>
          <w:rFonts w:ascii="Century Gothic" w:hAnsi="Century Gothic"/>
          <w:i/>
        </w:rPr>
        <w:t>Abstract</w:t>
      </w:r>
    </w:p>
    <w:p w:rsidR="00F04495" w:rsidRPr="00206F3F" w:rsidRDefault="00F04495" w:rsidP="00F04495">
      <w:pPr>
        <w:pStyle w:val="BodyText"/>
        <w:spacing w:before="5"/>
        <w:rPr>
          <w:rFonts w:ascii="Century Gothic" w:hAnsi="Century Gothic"/>
          <w:b/>
        </w:rPr>
      </w:pPr>
    </w:p>
    <w:p w:rsidR="00F04495" w:rsidRPr="00206F3F" w:rsidRDefault="00F04495" w:rsidP="00F04495">
      <w:pPr>
        <w:spacing w:line="242" w:lineRule="auto"/>
        <w:ind w:left="112"/>
        <w:jc w:val="both"/>
        <w:rPr>
          <w:rFonts w:ascii="Century Gothic" w:hAnsi="Century Gothic"/>
          <w:i/>
          <w:sz w:val="16"/>
        </w:rPr>
      </w:pPr>
      <w:r w:rsidRPr="00206F3F">
        <w:rPr>
          <w:rFonts w:ascii="Century Gothic" w:hAnsi="Century Gothic"/>
          <w:i/>
          <w:w w:val="95"/>
          <w:sz w:val="16"/>
        </w:rPr>
        <w:t>The Covid-19 pandemic that hit the world has resulted in constraints on economic activities including businesses in the capture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fisheries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sector.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proofErr w:type="gramStart"/>
      <w:r w:rsidRPr="00206F3F">
        <w:rPr>
          <w:rFonts w:ascii="Century Gothic" w:hAnsi="Century Gothic"/>
          <w:i/>
          <w:spacing w:val="-1"/>
          <w:sz w:val="16"/>
        </w:rPr>
        <w:t>Government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policies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regarding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PSBB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(Large-Scale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Social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Restrictions)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and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health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protocols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that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require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social</w:t>
      </w:r>
      <w:r w:rsidRPr="00206F3F">
        <w:rPr>
          <w:rFonts w:ascii="Century Gothic" w:hAnsi="Century Gothic"/>
          <w:i/>
          <w:spacing w:val="-54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>distancing due to the Covid-19 pandemic have resulted in many fishing businesses experiencing losses in the form of decreased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>exports of fishery commodities and interruption of the marketing chain (Mardhia, 2020), as well as limited fishing operations and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>the mobility of the distribution of fish catches by fishermen.</w:t>
      </w:r>
      <w:proofErr w:type="gramEnd"/>
      <w:r w:rsidRPr="00206F3F">
        <w:rPr>
          <w:rFonts w:ascii="Century Gothic" w:hAnsi="Century Gothic"/>
          <w:i/>
          <w:w w:val="95"/>
          <w:sz w:val="16"/>
        </w:rPr>
        <w:t xml:space="preserve"> The </w:t>
      </w:r>
      <w:proofErr w:type="gramStart"/>
      <w:r w:rsidRPr="00206F3F">
        <w:rPr>
          <w:rFonts w:ascii="Century Gothic" w:hAnsi="Century Gothic"/>
          <w:i/>
          <w:w w:val="95"/>
          <w:sz w:val="16"/>
        </w:rPr>
        <w:t>fishermen</w:t>
      </w:r>
      <w:proofErr w:type="gramEnd"/>
      <w:r w:rsidRPr="00206F3F">
        <w:rPr>
          <w:rFonts w:ascii="Century Gothic" w:hAnsi="Century Gothic"/>
          <w:i/>
          <w:w w:val="95"/>
          <w:sz w:val="16"/>
        </w:rPr>
        <w:t xml:space="preserve"> households living on the coast of Ambon Bay feel the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same way, both in terms of perceptions of the imposition of restrictions on fishing operations and in terms of the income of</w:t>
      </w:r>
      <w:r w:rsidRPr="00206F3F">
        <w:rPr>
          <w:rFonts w:ascii="Century Gothic" w:hAnsi="Century Gothic"/>
          <w:i/>
          <w:spacing w:val="-54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 xml:space="preserve">fishermen's households. This study aims to examine the impact of the Covid-19 Pandemic on </w:t>
      </w:r>
      <w:proofErr w:type="gramStart"/>
      <w:r w:rsidRPr="00206F3F">
        <w:rPr>
          <w:rFonts w:ascii="Century Gothic" w:hAnsi="Century Gothic"/>
          <w:i/>
          <w:w w:val="95"/>
          <w:sz w:val="16"/>
        </w:rPr>
        <w:t>fishermen's</w:t>
      </w:r>
      <w:proofErr w:type="gramEnd"/>
      <w:r w:rsidRPr="00206F3F">
        <w:rPr>
          <w:rFonts w:ascii="Century Gothic" w:hAnsi="Century Gothic"/>
          <w:i/>
          <w:w w:val="95"/>
          <w:sz w:val="16"/>
        </w:rPr>
        <w:t xml:space="preserve"> household income and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the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perceptions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of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fishermen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on</w:t>
      </w:r>
      <w:r w:rsidRPr="00206F3F">
        <w:rPr>
          <w:rFonts w:ascii="Century Gothic" w:hAnsi="Century Gothic"/>
          <w:i/>
          <w:spacing w:val="-9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the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coast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of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Ambon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Bay.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This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research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proofErr w:type="gramStart"/>
      <w:r w:rsidRPr="00206F3F">
        <w:rPr>
          <w:rFonts w:ascii="Century Gothic" w:hAnsi="Century Gothic"/>
          <w:i/>
          <w:sz w:val="16"/>
        </w:rPr>
        <w:t>was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conducted</w:t>
      </w:r>
      <w:proofErr w:type="gramEnd"/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for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4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months,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namely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in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February-May</w:t>
      </w:r>
      <w:r w:rsidRPr="00206F3F">
        <w:rPr>
          <w:rFonts w:ascii="Century Gothic" w:hAnsi="Century Gothic"/>
          <w:i/>
          <w:spacing w:val="-53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 xml:space="preserve">2021. This research was located on the Ambon Bay Coast, in </w:t>
      </w:r>
      <w:proofErr w:type="gramStart"/>
      <w:r w:rsidRPr="00206F3F">
        <w:rPr>
          <w:rFonts w:ascii="Century Gothic" w:hAnsi="Century Gothic"/>
          <w:i/>
          <w:w w:val="95"/>
          <w:sz w:val="16"/>
        </w:rPr>
        <w:t>3</w:t>
      </w:r>
      <w:proofErr w:type="gramEnd"/>
      <w:r w:rsidRPr="00206F3F">
        <w:rPr>
          <w:rFonts w:ascii="Century Gothic" w:hAnsi="Century Gothic"/>
          <w:i/>
          <w:w w:val="95"/>
          <w:sz w:val="16"/>
        </w:rPr>
        <w:t xml:space="preserve"> (three) coastal villages namely Rumah Tiga Village, Hative Besar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>Village, and Laha Village. The data collection method used in this research is observation and interview methods (Agung, 2012).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 xml:space="preserve">To determine the impact of the Covid-19 pandemic on </w:t>
      </w:r>
      <w:proofErr w:type="gramStart"/>
      <w:r w:rsidRPr="00206F3F">
        <w:rPr>
          <w:rFonts w:ascii="Century Gothic" w:hAnsi="Century Gothic"/>
          <w:i/>
          <w:w w:val="95"/>
          <w:sz w:val="16"/>
        </w:rPr>
        <w:t>fishermen's</w:t>
      </w:r>
      <w:proofErr w:type="gramEnd"/>
      <w:r w:rsidRPr="00206F3F">
        <w:rPr>
          <w:rFonts w:ascii="Century Gothic" w:hAnsi="Century Gothic"/>
          <w:i/>
          <w:w w:val="95"/>
          <w:sz w:val="16"/>
        </w:rPr>
        <w:t xml:space="preserve"> household income and fishermen's perceptions were analyzed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 xml:space="preserve">using a descriptive method (Hidayat, 2012; Sugiyono, 2018). </w:t>
      </w:r>
      <w:proofErr w:type="gramStart"/>
      <w:r w:rsidRPr="00206F3F">
        <w:rPr>
          <w:rFonts w:ascii="Century Gothic" w:hAnsi="Century Gothic"/>
          <w:i/>
          <w:w w:val="95"/>
          <w:sz w:val="16"/>
        </w:rPr>
        <w:t>The results showed that the factors causing changes in fisherman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household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income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during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the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Covid-19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pandemic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in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Teluk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Ambon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District</w:t>
      </w:r>
      <w:r w:rsidRPr="00206F3F">
        <w:rPr>
          <w:rFonts w:ascii="Century Gothic" w:hAnsi="Century Gothic"/>
          <w:i/>
          <w:spacing w:val="-9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were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reduction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in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the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frequency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of</w:t>
      </w:r>
      <w:r w:rsidRPr="00206F3F">
        <w:rPr>
          <w:rFonts w:ascii="Century Gothic" w:hAnsi="Century Gothic"/>
          <w:i/>
          <w:spacing w:val="-9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going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to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sea,</w:t>
      </w:r>
      <w:r w:rsidRPr="00206F3F">
        <w:rPr>
          <w:rFonts w:ascii="Century Gothic" w:hAnsi="Century Gothic"/>
          <w:i/>
          <w:spacing w:val="-8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</w:t>
      </w:r>
      <w:r w:rsidRPr="00206F3F">
        <w:rPr>
          <w:rFonts w:ascii="Century Gothic" w:hAnsi="Century Gothic"/>
          <w:i/>
          <w:spacing w:val="-5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decrease in the price of catches and changes in the distribution of catches where the results of comparisons of fisherman</w:t>
      </w:r>
      <w:r w:rsidRPr="00206F3F">
        <w:rPr>
          <w:rFonts w:ascii="Century Gothic" w:hAnsi="Century Gothic"/>
          <w:i/>
          <w:spacing w:val="1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household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sz w:val="16"/>
        </w:rPr>
        <w:t>incomes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before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and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during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the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covid-19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pandemic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shows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that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fishermen's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household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income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has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decreased</w:t>
      </w:r>
      <w:r w:rsidRPr="00206F3F">
        <w:rPr>
          <w:rFonts w:ascii="Century Gothic" w:hAnsi="Century Gothic"/>
          <w:i/>
          <w:spacing w:val="-13"/>
          <w:sz w:val="16"/>
        </w:rPr>
        <w:t xml:space="preserve"> </w:t>
      </w:r>
      <w:r w:rsidRPr="00206F3F">
        <w:rPr>
          <w:rFonts w:ascii="Century Gothic" w:hAnsi="Century Gothic"/>
          <w:i/>
          <w:sz w:val="16"/>
        </w:rPr>
        <w:t>during</w:t>
      </w:r>
      <w:r w:rsidRPr="00206F3F">
        <w:rPr>
          <w:rFonts w:ascii="Century Gothic" w:hAnsi="Century Gothic"/>
          <w:i/>
          <w:spacing w:val="-54"/>
          <w:sz w:val="16"/>
        </w:rPr>
        <w:t xml:space="preserve"> </w:t>
      </w:r>
      <w:r w:rsidRPr="00206F3F">
        <w:rPr>
          <w:rFonts w:ascii="Century Gothic" w:hAnsi="Century Gothic"/>
          <w:i/>
          <w:w w:val="95"/>
          <w:sz w:val="16"/>
        </w:rPr>
        <w:t>the covid-19 pandemic compared to before the covid-19 pandemic, respectively for mini purse seine fishermen by 32%, for troll</w:t>
      </w:r>
      <w:r w:rsidRPr="00206F3F">
        <w:rPr>
          <w:rFonts w:ascii="Century Gothic" w:hAnsi="Century Gothic"/>
          <w:i/>
          <w:spacing w:val="1"/>
          <w:w w:val="95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w w:val="73"/>
          <w:sz w:val="16"/>
        </w:rPr>
        <w:t>l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w w:val="103"/>
          <w:sz w:val="16"/>
        </w:rPr>
        <w:t>ne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89"/>
          <w:sz w:val="16"/>
        </w:rPr>
        <w:t>f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1"/>
          <w:w w:val="86"/>
          <w:sz w:val="16"/>
        </w:rPr>
        <w:t>s</w:t>
      </w:r>
      <w:r w:rsidRPr="00206F3F">
        <w:rPr>
          <w:rFonts w:ascii="Century Gothic" w:hAnsi="Century Gothic"/>
          <w:i/>
          <w:spacing w:val="-3"/>
          <w:w w:val="86"/>
          <w:sz w:val="16"/>
        </w:rPr>
        <w:t>h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w w:val="88"/>
          <w:sz w:val="16"/>
        </w:rPr>
        <w:t>r</w:t>
      </w:r>
      <w:r w:rsidRPr="00206F3F">
        <w:rPr>
          <w:rFonts w:ascii="Century Gothic" w:hAnsi="Century Gothic"/>
          <w:i/>
          <w:spacing w:val="-3"/>
          <w:w w:val="88"/>
          <w:sz w:val="16"/>
        </w:rPr>
        <w:t>m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w w:val="96"/>
          <w:sz w:val="16"/>
        </w:rPr>
        <w:t>n</w:t>
      </w:r>
      <w:r w:rsidRPr="00206F3F">
        <w:rPr>
          <w:rFonts w:ascii="Century Gothic" w:hAnsi="Century Gothic"/>
          <w:i/>
          <w:spacing w:val="-25"/>
          <w:sz w:val="16"/>
        </w:rPr>
        <w:t xml:space="preserve"> </w:t>
      </w:r>
      <w:r w:rsidRPr="00206F3F">
        <w:rPr>
          <w:rFonts w:ascii="Century Gothic" w:hAnsi="Century Gothic"/>
          <w:i/>
          <w:w w:val="110"/>
          <w:sz w:val="16"/>
        </w:rPr>
        <w:t>b</w:t>
      </w:r>
      <w:r w:rsidRPr="00206F3F">
        <w:rPr>
          <w:rFonts w:ascii="Century Gothic" w:hAnsi="Century Gothic"/>
          <w:i/>
          <w:w w:val="91"/>
          <w:sz w:val="16"/>
        </w:rPr>
        <w:t>y</w:t>
      </w:r>
      <w:r w:rsidRPr="00206F3F">
        <w:rPr>
          <w:rFonts w:ascii="Century Gothic" w:hAnsi="Century Gothic"/>
          <w:i/>
          <w:spacing w:val="-23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w w:val="87"/>
          <w:sz w:val="16"/>
        </w:rPr>
        <w:t>37</w:t>
      </w:r>
      <w:r w:rsidRPr="00206F3F">
        <w:rPr>
          <w:rFonts w:ascii="Century Gothic" w:hAnsi="Century Gothic"/>
          <w:i/>
          <w:spacing w:val="-3"/>
          <w:w w:val="72"/>
          <w:sz w:val="16"/>
        </w:rPr>
        <w:t>%</w:t>
      </w:r>
      <w:r w:rsidRPr="00206F3F">
        <w:rPr>
          <w:rFonts w:ascii="Century Gothic" w:hAnsi="Century Gothic"/>
          <w:i/>
          <w:w w:val="76"/>
          <w:sz w:val="16"/>
        </w:rPr>
        <w:t>,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w w:val="102"/>
          <w:sz w:val="16"/>
        </w:rPr>
        <w:t>on</w:t>
      </w:r>
      <w:r w:rsidRPr="00206F3F">
        <w:rPr>
          <w:rFonts w:ascii="Century Gothic" w:hAnsi="Century Gothic"/>
          <w:i/>
          <w:spacing w:val="-25"/>
          <w:sz w:val="16"/>
        </w:rPr>
        <w:t xml:space="preserve"> </w:t>
      </w:r>
      <w:r w:rsidRPr="00206F3F">
        <w:rPr>
          <w:rFonts w:ascii="Century Gothic" w:hAnsi="Century Gothic"/>
          <w:i/>
          <w:w w:val="110"/>
          <w:sz w:val="16"/>
        </w:rPr>
        <w:t>d</w:t>
      </w:r>
      <w:r w:rsidRPr="00206F3F">
        <w:rPr>
          <w:rFonts w:ascii="Century Gothic" w:hAnsi="Century Gothic"/>
          <w:i/>
          <w:spacing w:val="1"/>
          <w:w w:val="110"/>
          <w:sz w:val="16"/>
        </w:rPr>
        <w:t>e</w:t>
      </w:r>
      <w:r w:rsidRPr="00206F3F">
        <w:rPr>
          <w:rFonts w:ascii="Century Gothic" w:hAnsi="Century Gothic"/>
          <w:i/>
          <w:spacing w:val="-1"/>
          <w:w w:val="73"/>
          <w:sz w:val="16"/>
        </w:rPr>
        <w:t>l</w:t>
      </w:r>
      <w:r w:rsidRPr="00206F3F">
        <w:rPr>
          <w:rFonts w:ascii="Century Gothic" w:hAnsi="Century Gothic"/>
          <w:i/>
          <w:spacing w:val="-2"/>
          <w:w w:val="114"/>
          <w:sz w:val="16"/>
        </w:rPr>
        <w:t>a</w:t>
      </w:r>
      <w:r w:rsidRPr="00206F3F">
        <w:rPr>
          <w:rFonts w:ascii="Century Gothic" w:hAnsi="Century Gothic"/>
          <w:i/>
          <w:w w:val="91"/>
          <w:sz w:val="16"/>
        </w:rPr>
        <w:t>y</w:t>
      </w:r>
      <w:r w:rsidRPr="00206F3F">
        <w:rPr>
          <w:rFonts w:ascii="Century Gothic" w:hAnsi="Century Gothic"/>
          <w:i/>
          <w:spacing w:val="-25"/>
          <w:sz w:val="16"/>
        </w:rPr>
        <w:t xml:space="preserve"> </w:t>
      </w:r>
      <w:r w:rsidRPr="00206F3F">
        <w:rPr>
          <w:rFonts w:ascii="Century Gothic" w:hAnsi="Century Gothic"/>
          <w:i/>
          <w:w w:val="105"/>
          <w:sz w:val="16"/>
        </w:rPr>
        <w:t>ha</w:t>
      </w:r>
      <w:r w:rsidRPr="00206F3F">
        <w:rPr>
          <w:rFonts w:ascii="Century Gothic" w:hAnsi="Century Gothic"/>
          <w:i/>
          <w:w w:val="103"/>
          <w:sz w:val="16"/>
        </w:rPr>
        <w:t>nd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4"/>
          <w:w w:val="73"/>
          <w:sz w:val="16"/>
        </w:rPr>
        <w:t>l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3"/>
          <w:w w:val="96"/>
          <w:sz w:val="16"/>
        </w:rPr>
        <w:t>n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w w:val="110"/>
          <w:sz w:val="16"/>
        </w:rPr>
        <w:t>b</w:t>
      </w:r>
      <w:r w:rsidRPr="00206F3F">
        <w:rPr>
          <w:rFonts w:ascii="Century Gothic" w:hAnsi="Century Gothic"/>
          <w:i/>
          <w:w w:val="91"/>
          <w:sz w:val="16"/>
        </w:rPr>
        <w:t>y</w:t>
      </w:r>
      <w:r w:rsidRPr="00206F3F">
        <w:rPr>
          <w:rFonts w:ascii="Century Gothic" w:hAnsi="Century Gothic"/>
          <w:i/>
          <w:spacing w:val="-23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w w:val="87"/>
          <w:sz w:val="16"/>
        </w:rPr>
        <w:t>2</w:t>
      </w:r>
      <w:r w:rsidRPr="00206F3F">
        <w:rPr>
          <w:rFonts w:ascii="Century Gothic" w:hAnsi="Century Gothic"/>
          <w:i/>
          <w:spacing w:val="-3"/>
          <w:w w:val="87"/>
          <w:sz w:val="16"/>
        </w:rPr>
        <w:t>3</w:t>
      </w:r>
      <w:r w:rsidRPr="00206F3F">
        <w:rPr>
          <w:rFonts w:ascii="Century Gothic" w:hAnsi="Century Gothic"/>
          <w:i/>
          <w:w w:val="73"/>
          <w:sz w:val="16"/>
        </w:rPr>
        <w:t>%,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2"/>
          <w:w w:val="114"/>
          <w:sz w:val="16"/>
        </w:rPr>
        <w:t>a</w:t>
      </w:r>
      <w:r w:rsidRPr="00206F3F">
        <w:rPr>
          <w:rFonts w:ascii="Century Gothic" w:hAnsi="Century Gothic"/>
          <w:i/>
          <w:w w:val="103"/>
          <w:sz w:val="16"/>
        </w:rPr>
        <w:t>nd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108"/>
          <w:sz w:val="16"/>
        </w:rPr>
        <w:t>g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1"/>
          <w:w w:val="73"/>
          <w:sz w:val="16"/>
        </w:rPr>
        <w:t>l</w:t>
      </w:r>
      <w:r w:rsidRPr="00206F3F">
        <w:rPr>
          <w:rFonts w:ascii="Century Gothic" w:hAnsi="Century Gothic"/>
          <w:i/>
          <w:w w:val="73"/>
          <w:sz w:val="16"/>
        </w:rPr>
        <w:t>l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96"/>
          <w:sz w:val="16"/>
        </w:rPr>
        <w:t>n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w w:val="86"/>
          <w:sz w:val="16"/>
        </w:rPr>
        <w:t>t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89"/>
          <w:sz w:val="16"/>
        </w:rPr>
        <w:t>f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3"/>
          <w:w w:val="74"/>
          <w:sz w:val="16"/>
        </w:rPr>
        <w:t>s</w:t>
      </w:r>
      <w:r w:rsidRPr="00206F3F">
        <w:rPr>
          <w:rFonts w:ascii="Century Gothic" w:hAnsi="Century Gothic"/>
          <w:i/>
          <w:w w:val="103"/>
          <w:sz w:val="16"/>
        </w:rPr>
        <w:t>h</w:t>
      </w:r>
      <w:r w:rsidRPr="00206F3F">
        <w:rPr>
          <w:rFonts w:ascii="Century Gothic" w:hAnsi="Century Gothic"/>
          <w:i/>
          <w:spacing w:val="1"/>
          <w:w w:val="103"/>
          <w:sz w:val="16"/>
        </w:rPr>
        <w:t>e</w:t>
      </w:r>
      <w:r w:rsidRPr="00206F3F">
        <w:rPr>
          <w:rFonts w:ascii="Century Gothic" w:hAnsi="Century Gothic"/>
          <w:i/>
          <w:w w:val="88"/>
          <w:sz w:val="16"/>
        </w:rPr>
        <w:t>r</w:t>
      </w:r>
      <w:r w:rsidRPr="00206F3F">
        <w:rPr>
          <w:rFonts w:ascii="Century Gothic" w:hAnsi="Century Gothic"/>
          <w:i/>
          <w:spacing w:val="-3"/>
          <w:w w:val="88"/>
          <w:sz w:val="16"/>
        </w:rPr>
        <w:t>m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w w:val="96"/>
          <w:sz w:val="16"/>
        </w:rPr>
        <w:t>n</w:t>
      </w:r>
      <w:r w:rsidRPr="00206F3F">
        <w:rPr>
          <w:rFonts w:ascii="Century Gothic" w:hAnsi="Century Gothic"/>
          <w:i/>
          <w:spacing w:val="-25"/>
          <w:sz w:val="16"/>
        </w:rPr>
        <w:t xml:space="preserve"> </w:t>
      </w:r>
      <w:r w:rsidRPr="00206F3F">
        <w:rPr>
          <w:rFonts w:ascii="Century Gothic" w:hAnsi="Century Gothic"/>
          <w:i/>
          <w:w w:val="110"/>
          <w:sz w:val="16"/>
        </w:rPr>
        <w:t>b</w:t>
      </w:r>
      <w:r w:rsidRPr="00206F3F">
        <w:rPr>
          <w:rFonts w:ascii="Century Gothic" w:hAnsi="Century Gothic"/>
          <w:i/>
          <w:w w:val="91"/>
          <w:sz w:val="16"/>
        </w:rPr>
        <w:t>y</w:t>
      </w:r>
      <w:r w:rsidRPr="00206F3F">
        <w:rPr>
          <w:rFonts w:ascii="Century Gothic" w:hAnsi="Century Gothic"/>
          <w:i/>
          <w:spacing w:val="-23"/>
          <w:sz w:val="16"/>
        </w:rPr>
        <w:t xml:space="preserve"> </w:t>
      </w:r>
      <w:r w:rsidRPr="00206F3F">
        <w:rPr>
          <w:rFonts w:ascii="Century Gothic" w:hAnsi="Century Gothic"/>
          <w:i/>
          <w:spacing w:val="-1"/>
          <w:w w:val="87"/>
          <w:sz w:val="16"/>
        </w:rPr>
        <w:t>21</w:t>
      </w:r>
      <w:r w:rsidRPr="00206F3F">
        <w:rPr>
          <w:rFonts w:ascii="Century Gothic" w:hAnsi="Century Gothic"/>
          <w:i/>
          <w:w w:val="72"/>
          <w:sz w:val="16"/>
        </w:rPr>
        <w:t>%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w w:val="85"/>
          <w:sz w:val="16"/>
        </w:rPr>
        <w:t>K</w:t>
      </w:r>
      <w:r w:rsidRPr="00206F3F">
        <w:rPr>
          <w:rFonts w:ascii="Century Gothic" w:hAnsi="Century Gothic"/>
          <w:i/>
          <w:spacing w:val="-2"/>
          <w:w w:val="109"/>
          <w:sz w:val="16"/>
        </w:rPr>
        <w:t>e</w:t>
      </w:r>
      <w:r w:rsidRPr="00206F3F">
        <w:rPr>
          <w:rFonts w:ascii="Century Gothic" w:hAnsi="Century Gothic"/>
          <w:i/>
          <w:spacing w:val="-1"/>
          <w:w w:val="97"/>
          <w:sz w:val="16"/>
        </w:rPr>
        <w:t>y</w:t>
      </w:r>
      <w:r w:rsidRPr="00206F3F">
        <w:rPr>
          <w:rFonts w:ascii="Century Gothic" w:hAnsi="Century Gothic"/>
          <w:i/>
          <w:spacing w:val="-2"/>
          <w:w w:val="97"/>
          <w:sz w:val="16"/>
        </w:rPr>
        <w:t>w</w:t>
      </w:r>
      <w:r w:rsidRPr="00206F3F">
        <w:rPr>
          <w:rFonts w:ascii="Century Gothic" w:hAnsi="Century Gothic"/>
          <w:i/>
          <w:w w:val="88"/>
          <w:sz w:val="16"/>
        </w:rPr>
        <w:t>ords:</w:t>
      </w:r>
      <w:r w:rsidRPr="00206F3F">
        <w:rPr>
          <w:rFonts w:ascii="Century Gothic" w:hAnsi="Century Gothic"/>
          <w:i/>
          <w:spacing w:val="-24"/>
          <w:sz w:val="16"/>
        </w:rPr>
        <w:t xml:space="preserve"> </w:t>
      </w:r>
      <w:r w:rsidRPr="00206F3F">
        <w:rPr>
          <w:rFonts w:ascii="Century Gothic" w:hAnsi="Century Gothic"/>
          <w:i/>
          <w:spacing w:val="-2"/>
          <w:w w:val="117"/>
          <w:sz w:val="16"/>
        </w:rPr>
        <w:t>C</w:t>
      </w:r>
      <w:r w:rsidRPr="00206F3F">
        <w:rPr>
          <w:rFonts w:ascii="Century Gothic" w:hAnsi="Century Gothic"/>
          <w:i/>
          <w:w w:val="96"/>
          <w:sz w:val="16"/>
        </w:rPr>
        <w:t>ov</w:t>
      </w:r>
      <w:r w:rsidRPr="00206F3F">
        <w:rPr>
          <w:rFonts w:ascii="Century Gothic" w:hAnsi="Century Gothic"/>
          <w:i/>
          <w:spacing w:val="-1"/>
          <w:w w:val="96"/>
          <w:sz w:val="16"/>
        </w:rPr>
        <w:t>i</w:t>
      </w:r>
      <w:r w:rsidRPr="00206F3F">
        <w:rPr>
          <w:rFonts w:ascii="Century Gothic" w:hAnsi="Century Gothic"/>
          <w:i/>
          <w:w w:val="110"/>
          <w:sz w:val="16"/>
        </w:rPr>
        <w:t>d</w:t>
      </w:r>
      <w:r w:rsidRPr="00206F3F">
        <w:rPr>
          <w:rFonts w:ascii="Century Gothic" w:hAnsi="Century Gothic"/>
          <w:i/>
          <w:spacing w:val="-1"/>
          <w:w w:val="73"/>
          <w:sz w:val="16"/>
        </w:rPr>
        <w:t>-</w:t>
      </w:r>
      <w:r w:rsidRPr="00206F3F">
        <w:rPr>
          <w:rFonts w:ascii="Century Gothic" w:hAnsi="Century Gothic"/>
          <w:i/>
          <w:spacing w:val="-1"/>
          <w:w w:val="87"/>
          <w:sz w:val="16"/>
        </w:rPr>
        <w:t>19</w:t>
      </w:r>
      <w:r w:rsidRPr="00206F3F">
        <w:rPr>
          <w:rFonts w:ascii="Century Gothic" w:hAnsi="Century Gothic"/>
          <w:i/>
          <w:w w:val="76"/>
          <w:sz w:val="16"/>
        </w:rPr>
        <w:t>,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2"/>
          <w:w w:val="84"/>
          <w:sz w:val="16"/>
        </w:rPr>
        <w:t>F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1"/>
          <w:w w:val="86"/>
          <w:sz w:val="16"/>
        </w:rPr>
        <w:t>s</w:t>
      </w:r>
      <w:r w:rsidRPr="00206F3F">
        <w:rPr>
          <w:rFonts w:ascii="Century Gothic" w:hAnsi="Century Gothic"/>
          <w:i/>
          <w:spacing w:val="-3"/>
          <w:w w:val="86"/>
          <w:sz w:val="16"/>
        </w:rPr>
        <w:t>h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spacing w:val="-3"/>
          <w:w w:val="70"/>
          <w:sz w:val="16"/>
        </w:rPr>
        <w:t>r</w:t>
      </w:r>
      <w:r w:rsidRPr="00206F3F">
        <w:rPr>
          <w:rFonts w:ascii="Century Gothic" w:hAnsi="Century Gothic"/>
          <w:i/>
          <w:w w:val="103"/>
          <w:sz w:val="16"/>
        </w:rPr>
        <w:t>ma</w:t>
      </w:r>
      <w:r w:rsidRPr="00206F3F">
        <w:rPr>
          <w:rFonts w:ascii="Century Gothic" w:hAnsi="Century Gothic"/>
          <w:i/>
          <w:w w:val="84"/>
          <w:sz w:val="16"/>
        </w:rPr>
        <w:t>n's</w:t>
      </w:r>
      <w:r w:rsidRPr="00206F3F">
        <w:rPr>
          <w:rFonts w:ascii="Century Gothic" w:hAnsi="Century Gothic"/>
          <w:i/>
          <w:spacing w:val="-26"/>
          <w:sz w:val="16"/>
        </w:rPr>
        <w:t xml:space="preserve"> </w:t>
      </w:r>
      <w:r w:rsidRPr="00206F3F">
        <w:rPr>
          <w:rFonts w:ascii="Century Gothic" w:hAnsi="Century Gothic"/>
          <w:i/>
          <w:w w:val="91"/>
          <w:sz w:val="16"/>
        </w:rPr>
        <w:t>H</w:t>
      </w:r>
      <w:r w:rsidRPr="00206F3F">
        <w:rPr>
          <w:rFonts w:ascii="Century Gothic" w:hAnsi="Century Gothic"/>
          <w:i/>
          <w:w w:val="102"/>
          <w:sz w:val="16"/>
        </w:rPr>
        <w:t>o</w:t>
      </w:r>
      <w:r w:rsidRPr="00206F3F">
        <w:rPr>
          <w:rFonts w:ascii="Century Gothic" w:hAnsi="Century Gothic"/>
          <w:i/>
          <w:spacing w:val="-2"/>
          <w:w w:val="102"/>
          <w:sz w:val="16"/>
        </w:rPr>
        <w:t>u</w:t>
      </w:r>
      <w:r w:rsidRPr="00206F3F">
        <w:rPr>
          <w:rFonts w:ascii="Century Gothic" w:hAnsi="Century Gothic"/>
          <w:i/>
          <w:spacing w:val="-1"/>
          <w:w w:val="93"/>
          <w:sz w:val="16"/>
        </w:rPr>
        <w:t>s</w:t>
      </w:r>
      <w:r w:rsidRPr="00206F3F">
        <w:rPr>
          <w:rFonts w:ascii="Century Gothic" w:hAnsi="Century Gothic"/>
          <w:i/>
          <w:spacing w:val="-2"/>
          <w:w w:val="93"/>
          <w:sz w:val="16"/>
        </w:rPr>
        <w:t>e</w:t>
      </w:r>
      <w:r w:rsidRPr="00206F3F">
        <w:rPr>
          <w:rFonts w:ascii="Century Gothic" w:hAnsi="Century Gothic"/>
          <w:i/>
          <w:w w:val="102"/>
          <w:sz w:val="16"/>
        </w:rPr>
        <w:t>ho</w:t>
      </w:r>
      <w:r w:rsidRPr="00206F3F">
        <w:rPr>
          <w:rFonts w:ascii="Century Gothic" w:hAnsi="Century Gothic"/>
          <w:i/>
          <w:spacing w:val="-1"/>
          <w:w w:val="73"/>
          <w:sz w:val="16"/>
        </w:rPr>
        <w:t>l</w:t>
      </w:r>
      <w:r w:rsidRPr="00206F3F">
        <w:rPr>
          <w:rFonts w:ascii="Century Gothic" w:hAnsi="Century Gothic"/>
          <w:i/>
          <w:w w:val="97"/>
          <w:sz w:val="16"/>
        </w:rPr>
        <w:t>d,</w:t>
      </w:r>
      <w:r w:rsidRPr="00206F3F">
        <w:rPr>
          <w:rFonts w:ascii="Century Gothic" w:hAnsi="Century Gothic"/>
          <w:i/>
          <w:spacing w:val="-22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53"/>
          <w:sz w:val="16"/>
        </w:rPr>
        <w:t>I</w:t>
      </w:r>
      <w:r w:rsidRPr="00206F3F">
        <w:rPr>
          <w:rFonts w:ascii="Century Gothic" w:hAnsi="Century Gothic"/>
          <w:i/>
          <w:spacing w:val="-3"/>
          <w:w w:val="96"/>
          <w:sz w:val="16"/>
        </w:rPr>
        <w:t>n</w:t>
      </w:r>
      <w:r w:rsidRPr="00206F3F">
        <w:rPr>
          <w:rFonts w:ascii="Century Gothic" w:hAnsi="Century Gothic"/>
          <w:i/>
          <w:spacing w:val="-1"/>
          <w:w w:val="124"/>
          <w:sz w:val="16"/>
        </w:rPr>
        <w:t>c</w:t>
      </w:r>
      <w:r w:rsidRPr="00206F3F">
        <w:rPr>
          <w:rFonts w:ascii="Century Gothic" w:hAnsi="Century Gothic"/>
          <w:i/>
          <w:w w:val="101"/>
          <w:sz w:val="16"/>
        </w:rPr>
        <w:t>om</w:t>
      </w:r>
      <w:r w:rsidRPr="00206F3F">
        <w:rPr>
          <w:rFonts w:ascii="Century Gothic" w:hAnsi="Century Gothic"/>
          <w:i/>
          <w:w w:val="109"/>
          <w:sz w:val="16"/>
        </w:rPr>
        <w:t>e</w:t>
      </w:r>
      <w:proofErr w:type="gramEnd"/>
    </w:p>
    <w:p w:rsidR="00F04495" w:rsidRPr="00206F3F" w:rsidRDefault="00F04495" w:rsidP="00F04495">
      <w:pPr>
        <w:pStyle w:val="BodyText"/>
        <w:spacing w:before="10"/>
        <w:rPr>
          <w:rFonts w:ascii="Century Gothic" w:hAnsi="Century Gothic"/>
          <w:i/>
          <w:sz w:val="15"/>
        </w:rPr>
      </w:pPr>
    </w:p>
    <w:p w:rsidR="00F04495" w:rsidRPr="00206F3F" w:rsidRDefault="00F04495" w:rsidP="00F04495">
      <w:pPr>
        <w:ind w:left="112"/>
        <w:jc w:val="both"/>
        <w:rPr>
          <w:rFonts w:ascii="Century Gothic" w:hAnsi="Century Gothic"/>
          <w:i/>
          <w:sz w:val="16"/>
        </w:rPr>
      </w:pPr>
      <w:r w:rsidRPr="00206F3F">
        <w:rPr>
          <w:rFonts w:ascii="Century Gothic" w:hAnsi="Century Gothic"/>
          <w:b/>
          <w:i/>
          <w:w w:val="80"/>
          <w:sz w:val="16"/>
        </w:rPr>
        <w:t>K</w:t>
      </w:r>
      <w:r w:rsidRPr="00206F3F">
        <w:rPr>
          <w:rFonts w:ascii="Century Gothic" w:hAnsi="Century Gothic"/>
          <w:b/>
          <w:i/>
          <w:spacing w:val="-1"/>
          <w:w w:val="93"/>
          <w:sz w:val="16"/>
        </w:rPr>
        <w:t>e</w:t>
      </w:r>
      <w:r w:rsidRPr="00206F3F">
        <w:rPr>
          <w:rFonts w:ascii="Century Gothic" w:hAnsi="Century Gothic"/>
          <w:b/>
          <w:i/>
          <w:spacing w:val="-2"/>
          <w:w w:val="93"/>
          <w:sz w:val="16"/>
        </w:rPr>
        <w:t>y</w:t>
      </w:r>
      <w:r w:rsidRPr="00206F3F">
        <w:rPr>
          <w:rFonts w:ascii="Century Gothic" w:hAnsi="Century Gothic"/>
          <w:b/>
          <w:i/>
          <w:w w:val="82"/>
          <w:sz w:val="16"/>
        </w:rPr>
        <w:t>w</w:t>
      </w:r>
      <w:r w:rsidRPr="00206F3F">
        <w:rPr>
          <w:rFonts w:ascii="Century Gothic" w:hAnsi="Century Gothic"/>
          <w:b/>
          <w:i/>
          <w:spacing w:val="-1"/>
          <w:w w:val="81"/>
          <w:sz w:val="16"/>
        </w:rPr>
        <w:t>or</w:t>
      </w:r>
      <w:r w:rsidRPr="00206F3F">
        <w:rPr>
          <w:rFonts w:ascii="Century Gothic" w:hAnsi="Century Gothic"/>
          <w:b/>
          <w:i/>
          <w:spacing w:val="-3"/>
          <w:w w:val="94"/>
          <w:sz w:val="16"/>
        </w:rPr>
        <w:t>d</w:t>
      </w:r>
      <w:r w:rsidRPr="00206F3F">
        <w:rPr>
          <w:rFonts w:ascii="Century Gothic" w:hAnsi="Century Gothic"/>
          <w:b/>
          <w:i/>
          <w:spacing w:val="1"/>
          <w:w w:val="74"/>
          <w:sz w:val="16"/>
        </w:rPr>
        <w:t>s</w:t>
      </w:r>
      <w:r w:rsidRPr="00206F3F">
        <w:rPr>
          <w:rFonts w:ascii="Century Gothic" w:hAnsi="Century Gothic"/>
          <w:b/>
          <w:i/>
          <w:w w:val="69"/>
          <w:sz w:val="16"/>
        </w:rPr>
        <w:t>:</w:t>
      </w:r>
      <w:r w:rsidRPr="00206F3F">
        <w:rPr>
          <w:rFonts w:ascii="Century Gothic" w:hAnsi="Century Gothic"/>
          <w:b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pacing w:val="-2"/>
          <w:w w:val="117"/>
          <w:sz w:val="16"/>
        </w:rPr>
        <w:t>C</w:t>
      </w:r>
      <w:r w:rsidRPr="00206F3F">
        <w:rPr>
          <w:rFonts w:ascii="Century Gothic" w:hAnsi="Century Gothic"/>
          <w:i/>
          <w:w w:val="96"/>
          <w:sz w:val="16"/>
        </w:rPr>
        <w:t>ov</w:t>
      </w:r>
      <w:r w:rsidRPr="00206F3F">
        <w:rPr>
          <w:rFonts w:ascii="Century Gothic" w:hAnsi="Century Gothic"/>
          <w:i/>
          <w:spacing w:val="-1"/>
          <w:w w:val="96"/>
          <w:sz w:val="16"/>
        </w:rPr>
        <w:t>i</w:t>
      </w:r>
      <w:r w:rsidRPr="00206F3F">
        <w:rPr>
          <w:rFonts w:ascii="Century Gothic" w:hAnsi="Century Gothic"/>
          <w:i/>
          <w:w w:val="110"/>
          <w:sz w:val="16"/>
        </w:rPr>
        <w:t>d</w:t>
      </w:r>
      <w:r w:rsidRPr="00206F3F">
        <w:rPr>
          <w:rFonts w:ascii="Century Gothic" w:hAnsi="Century Gothic"/>
          <w:i/>
          <w:spacing w:val="-1"/>
          <w:w w:val="73"/>
          <w:sz w:val="16"/>
        </w:rPr>
        <w:t>-</w:t>
      </w:r>
      <w:r w:rsidRPr="00206F3F">
        <w:rPr>
          <w:rFonts w:ascii="Century Gothic" w:hAnsi="Century Gothic"/>
          <w:i/>
          <w:spacing w:val="-1"/>
          <w:w w:val="87"/>
          <w:sz w:val="16"/>
        </w:rPr>
        <w:t>19</w:t>
      </w:r>
      <w:r w:rsidRPr="00206F3F">
        <w:rPr>
          <w:rFonts w:ascii="Century Gothic" w:hAnsi="Century Gothic"/>
          <w:i/>
          <w:w w:val="76"/>
          <w:sz w:val="16"/>
        </w:rPr>
        <w:t>,</w:t>
      </w:r>
      <w:r w:rsidRPr="00206F3F">
        <w:rPr>
          <w:rFonts w:ascii="Century Gothic" w:hAnsi="Century Gothic"/>
          <w:i/>
          <w:spacing w:val="-12"/>
          <w:sz w:val="16"/>
        </w:rPr>
        <w:t xml:space="preserve"> </w:t>
      </w:r>
      <w:r w:rsidRPr="00206F3F">
        <w:rPr>
          <w:rFonts w:ascii="Century Gothic" w:hAnsi="Century Gothic"/>
          <w:i/>
          <w:spacing w:val="-2"/>
          <w:w w:val="84"/>
          <w:sz w:val="16"/>
        </w:rPr>
        <w:t>F</w:t>
      </w:r>
      <w:r w:rsidRPr="00206F3F">
        <w:rPr>
          <w:rFonts w:ascii="Century Gothic" w:hAnsi="Century Gothic"/>
          <w:i/>
          <w:spacing w:val="1"/>
          <w:w w:val="73"/>
          <w:sz w:val="16"/>
        </w:rPr>
        <w:t>i</w:t>
      </w:r>
      <w:r w:rsidRPr="00206F3F">
        <w:rPr>
          <w:rFonts w:ascii="Century Gothic" w:hAnsi="Century Gothic"/>
          <w:i/>
          <w:spacing w:val="-3"/>
          <w:w w:val="74"/>
          <w:sz w:val="16"/>
        </w:rPr>
        <w:t>s</w:t>
      </w:r>
      <w:r w:rsidRPr="00206F3F">
        <w:rPr>
          <w:rFonts w:ascii="Century Gothic" w:hAnsi="Century Gothic"/>
          <w:i/>
          <w:w w:val="103"/>
          <w:sz w:val="16"/>
        </w:rPr>
        <w:t>h</w:t>
      </w:r>
      <w:r w:rsidRPr="00206F3F">
        <w:rPr>
          <w:rFonts w:ascii="Century Gothic" w:hAnsi="Century Gothic"/>
          <w:i/>
          <w:spacing w:val="1"/>
          <w:w w:val="103"/>
          <w:sz w:val="16"/>
        </w:rPr>
        <w:t>e</w:t>
      </w:r>
      <w:r w:rsidRPr="00206F3F">
        <w:rPr>
          <w:rFonts w:ascii="Century Gothic" w:hAnsi="Century Gothic"/>
          <w:i/>
          <w:spacing w:val="-3"/>
          <w:w w:val="70"/>
          <w:sz w:val="16"/>
        </w:rPr>
        <w:t>r</w:t>
      </w:r>
      <w:r w:rsidRPr="00206F3F">
        <w:rPr>
          <w:rFonts w:ascii="Century Gothic" w:hAnsi="Century Gothic"/>
          <w:i/>
          <w:w w:val="103"/>
          <w:sz w:val="16"/>
        </w:rPr>
        <w:t>ma</w:t>
      </w:r>
      <w:r w:rsidRPr="00206F3F">
        <w:rPr>
          <w:rFonts w:ascii="Century Gothic" w:hAnsi="Century Gothic"/>
          <w:i/>
          <w:w w:val="90"/>
          <w:sz w:val="16"/>
        </w:rPr>
        <w:t>n</w:t>
      </w:r>
      <w:r w:rsidRPr="00206F3F">
        <w:rPr>
          <w:rFonts w:ascii="Century Gothic" w:hAnsi="Century Gothic"/>
          <w:i/>
          <w:spacing w:val="-3"/>
          <w:w w:val="90"/>
          <w:sz w:val="16"/>
        </w:rPr>
        <w:t>'</w:t>
      </w:r>
      <w:r w:rsidRPr="00206F3F">
        <w:rPr>
          <w:rFonts w:ascii="Century Gothic" w:hAnsi="Century Gothic"/>
          <w:i/>
          <w:w w:val="74"/>
          <w:sz w:val="16"/>
        </w:rPr>
        <w:t>s</w:t>
      </w:r>
      <w:r w:rsidRPr="00206F3F">
        <w:rPr>
          <w:rFonts w:ascii="Century Gothic" w:hAnsi="Century Gothic"/>
          <w:i/>
          <w:spacing w:val="-11"/>
          <w:sz w:val="16"/>
        </w:rPr>
        <w:t xml:space="preserve"> </w:t>
      </w:r>
      <w:r w:rsidRPr="00206F3F">
        <w:rPr>
          <w:rFonts w:ascii="Century Gothic" w:hAnsi="Century Gothic"/>
          <w:i/>
          <w:w w:val="91"/>
          <w:sz w:val="16"/>
        </w:rPr>
        <w:t>H</w:t>
      </w:r>
      <w:r w:rsidRPr="00206F3F">
        <w:rPr>
          <w:rFonts w:ascii="Century Gothic" w:hAnsi="Century Gothic"/>
          <w:i/>
          <w:spacing w:val="-3"/>
          <w:w w:val="108"/>
          <w:sz w:val="16"/>
        </w:rPr>
        <w:t>o</w:t>
      </w:r>
      <w:r w:rsidRPr="00206F3F">
        <w:rPr>
          <w:rFonts w:ascii="Century Gothic" w:hAnsi="Century Gothic"/>
          <w:i/>
          <w:w w:val="96"/>
          <w:sz w:val="16"/>
        </w:rPr>
        <w:t>u</w:t>
      </w:r>
      <w:r w:rsidRPr="00206F3F">
        <w:rPr>
          <w:rFonts w:ascii="Century Gothic" w:hAnsi="Century Gothic"/>
          <w:i/>
          <w:spacing w:val="-3"/>
          <w:w w:val="74"/>
          <w:sz w:val="16"/>
        </w:rPr>
        <w:t>s</w:t>
      </w:r>
      <w:r w:rsidRPr="00206F3F">
        <w:rPr>
          <w:rFonts w:ascii="Century Gothic" w:hAnsi="Century Gothic"/>
          <w:i/>
          <w:w w:val="109"/>
          <w:sz w:val="16"/>
        </w:rPr>
        <w:t>e</w:t>
      </w:r>
      <w:r w:rsidRPr="00206F3F">
        <w:rPr>
          <w:rFonts w:ascii="Century Gothic" w:hAnsi="Century Gothic"/>
          <w:i/>
          <w:w w:val="102"/>
          <w:sz w:val="16"/>
        </w:rPr>
        <w:t>ho</w:t>
      </w:r>
      <w:r w:rsidRPr="00206F3F">
        <w:rPr>
          <w:rFonts w:ascii="Century Gothic" w:hAnsi="Century Gothic"/>
          <w:i/>
          <w:spacing w:val="-1"/>
          <w:w w:val="73"/>
          <w:sz w:val="16"/>
        </w:rPr>
        <w:t>l</w:t>
      </w:r>
      <w:r w:rsidRPr="00206F3F">
        <w:rPr>
          <w:rFonts w:ascii="Century Gothic" w:hAnsi="Century Gothic"/>
          <w:i/>
          <w:spacing w:val="-3"/>
          <w:w w:val="110"/>
          <w:sz w:val="16"/>
        </w:rPr>
        <w:t>d</w:t>
      </w:r>
      <w:r w:rsidRPr="00206F3F">
        <w:rPr>
          <w:rFonts w:ascii="Century Gothic" w:hAnsi="Century Gothic"/>
          <w:i/>
          <w:w w:val="76"/>
          <w:sz w:val="16"/>
        </w:rPr>
        <w:t>,</w:t>
      </w:r>
      <w:r w:rsidRPr="00206F3F">
        <w:rPr>
          <w:rFonts w:ascii="Century Gothic" w:hAnsi="Century Gothic"/>
          <w:i/>
          <w:spacing w:val="-10"/>
          <w:sz w:val="16"/>
        </w:rPr>
        <w:t xml:space="preserve"> </w:t>
      </w:r>
      <w:r w:rsidRPr="00206F3F">
        <w:rPr>
          <w:rFonts w:ascii="Century Gothic" w:hAnsi="Century Gothic"/>
          <w:i/>
          <w:spacing w:val="-3"/>
          <w:w w:val="53"/>
          <w:sz w:val="16"/>
        </w:rPr>
        <w:t>I</w:t>
      </w:r>
      <w:r w:rsidRPr="00206F3F">
        <w:rPr>
          <w:rFonts w:ascii="Century Gothic" w:hAnsi="Century Gothic"/>
          <w:i/>
          <w:w w:val="109"/>
          <w:sz w:val="16"/>
        </w:rPr>
        <w:t>n</w:t>
      </w:r>
      <w:r w:rsidRPr="00206F3F">
        <w:rPr>
          <w:rFonts w:ascii="Century Gothic" w:hAnsi="Century Gothic"/>
          <w:i/>
          <w:spacing w:val="-1"/>
          <w:w w:val="109"/>
          <w:sz w:val="16"/>
        </w:rPr>
        <w:t>c</w:t>
      </w:r>
      <w:r w:rsidRPr="00206F3F">
        <w:rPr>
          <w:rFonts w:ascii="Century Gothic" w:hAnsi="Century Gothic"/>
          <w:i/>
          <w:w w:val="101"/>
          <w:sz w:val="16"/>
        </w:rPr>
        <w:t>o</w:t>
      </w:r>
      <w:r w:rsidRPr="00206F3F">
        <w:rPr>
          <w:rFonts w:ascii="Century Gothic" w:hAnsi="Century Gothic"/>
          <w:i/>
          <w:spacing w:val="-2"/>
          <w:w w:val="101"/>
          <w:sz w:val="16"/>
        </w:rPr>
        <w:t>m</w:t>
      </w:r>
      <w:r w:rsidRPr="00206F3F">
        <w:rPr>
          <w:rFonts w:ascii="Century Gothic" w:hAnsi="Century Gothic"/>
          <w:i/>
          <w:w w:val="109"/>
          <w:sz w:val="16"/>
        </w:rPr>
        <w:t>e</w:t>
      </w:r>
    </w:p>
    <w:p w:rsidR="00F04495" w:rsidRDefault="00F04495" w:rsidP="00F04495">
      <w:pPr>
        <w:pStyle w:val="BodyText"/>
        <w:spacing w:before="6"/>
        <w:rPr>
          <w:rFonts w:ascii="Century Gothic" w:hAnsi="Century Gothic"/>
          <w:i/>
        </w:rPr>
      </w:pPr>
    </w:p>
    <w:p w:rsidR="00F04495" w:rsidRPr="00206F3F" w:rsidRDefault="00F04495" w:rsidP="00F04495">
      <w:pPr>
        <w:pStyle w:val="BodyText"/>
        <w:spacing w:before="6"/>
        <w:rPr>
          <w:rFonts w:ascii="Century Gothic" w:hAnsi="Century Gothic"/>
          <w:i/>
        </w:rPr>
      </w:pPr>
    </w:p>
    <w:p w:rsidR="00F04495" w:rsidRPr="00206F3F" w:rsidRDefault="00F04495" w:rsidP="00F04495">
      <w:pPr>
        <w:pStyle w:val="Heading2"/>
        <w:ind w:left="0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</w:rPr>
        <w:t>Abstrak</w:t>
      </w:r>
    </w:p>
    <w:p w:rsidR="00F04495" w:rsidRPr="00206F3F" w:rsidRDefault="00F04495" w:rsidP="00F04495">
      <w:pPr>
        <w:pStyle w:val="BodyText"/>
        <w:spacing w:before="5"/>
        <w:rPr>
          <w:rFonts w:ascii="Century Gothic" w:hAnsi="Century Gothic"/>
          <w:b/>
        </w:rPr>
      </w:pPr>
    </w:p>
    <w:p w:rsidR="00F04495" w:rsidRDefault="00F04495" w:rsidP="00F04495">
      <w:pPr>
        <w:spacing w:line="242" w:lineRule="auto"/>
        <w:ind w:left="112"/>
        <w:jc w:val="both"/>
        <w:rPr>
          <w:rFonts w:ascii="Century Gothic" w:hAnsi="Century Gothic"/>
          <w:w w:val="95"/>
          <w:sz w:val="16"/>
        </w:rPr>
      </w:pPr>
      <w:r w:rsidRPr="00990BF0">
        <w:rPr>
          <w:rFonts w:ascii="Century Gothic" w:hAnsi="Century Gothic"/>
          <w:spacing w:val="-1"/>
          <w:sz w:val="16"/>
        </w:rPr>
        <w:t>Pandemic</w:t>
      </w:r>
      <w:r w:rsidRPr="00990BF0">
        <w:rPr>
          <w:rFonts w:ascii="Century Gothic" w:hAnsi="Century Gothic"/>
          <w:spacing w:val="-18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Covid-19</w:t>
      </w:r>
      <w:r w:rsidRPr="00990BF0">
        <w:rPr>
          <w:rFonts w:ascii="Century Gothic" w:hAnsi="Century Gothic"/>
          <w:spacing w:val="-17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yang</w:t>
      </w:r>
      <w:r w:rsidRPr="00990BF0">
        <w:rPr>
          <w:rFonts w:ascii="Century Gothic" w:hAnsi="Century Gothic"/>
          <w:spacing w:val="-18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melanda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dunia</w:t>
      </w:r>
      <w:r w:rsidRPr="00990BF0">
        <w:rPr>
          <w:rFonts w:ascii="Century Gothic" w:hAnsi="Century Gothic"/>
          <w:spacing w:val="-1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mengakibatkan</w:t>
      </w:r>
      <w:r w:rsidRPr="00990BF0">
        <w:rPr>
          <w:rFonts w:ascii="Century Gothic" w:hAnsi="Century Gothic"/>
          <w:spacing w:val="-1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terkendalanya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kegiatan</w:t>
      </w:r>
      <w:r w:rsidRPr="00990BF0">
        <w:rPr>
          <w:rFonts w:ascii="Century Gothic" w:hAnsi="Century Gothic"/>
          <w:spacing w:val="-1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ekonomi</w:t>
      </w:r>
      <w:r w:rsidRPr="00990BF0">
        <w:rPr>
          <w:rFonts w:ascii="Century Gothic" w:hAnsi="Century Gothic"/>
          <w:spacing w:val="-1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termasuk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usaha</w:t>
      </w:r>
      <w:r w:rsidRPr="00990BF0">
        <w:rPr>
          <w:rFonts w:ascii="Century Gothic" w:hAnsi="Century Gothic"/>
          <w:spacing w:val="-1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dibidang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perikanan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tangkap. Kebijakan pemerintah terkait PSBB (Pembatasan Sosial Berskala Besar) dan protokol kesehatan yang mengharuskan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menjaga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jarak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akibat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pandemi</w:t>
      </w:r>
      <w:r w:rsidRPr="00990BF0">
        <w:rPr>
          <w:rFonts w:ascii="Century Gothic" w:hAnsi="Century Gothic"/>
          <w:spacing w:val="-5"/>
          <w:sz w:val="16"/>
        </w:rPr>
        <w:t xml:space="preserve"> </w:t>
      </w:r>
      <w:r w:rsidRPr="00990BF0">
        <w:rPr>
          <w:rFonts w:ascii="Century Gothic" w:hAnsi="Century Gothic"/>
          <w:b/>
          <w:sz w:val="16"/>
        </w:rPr>
        <w:t>Covid</w:t>
      </w:r>
      <w:r w:rsidRPr="00990BF0">
        <w:rPr>
          <w:rFonts w:ascii="Century Gothic" w:hAnsi="Century Gothic"/>
          <w:sz w:val="16"/>
        </w:rPr>
        <w:t>-19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mengakibatkan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banyak</w:t>
      </w:r>
      <w:r w:rsidRPr="00990BF0">
        <w:rPr>
          <w:rFonts w:ascii="Century Gothic" w:hAnsi="Century Gothic"/>
          <w:spacing w:val="-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usaha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penangkapan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ikan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yang</w:t>
      </w:r>
      <w:r w:rsidRPr="00990BF0">
        <w:rPr>
          <w:rFonts w:ascii="Century Gothic" w:hAnsi="Century Gothic"/>
          <w:spacing w:val="-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mengalami</w:t>
      </w:r>
      <w:r w:rsidRPr="00990BF0">
        <w:rPr>
          <w:rFonts w:ascii="Century Gothic" w:hAnsi="Century Gothic"/>
          <w:spacing w:val="-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kerugian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berupa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turunnya ekspor komoditas perikanan dan terputusnya rantai pemasaran (Mardhia, 2020), serta terbatasnya operasi</w:t>
      </w:r>
      <w:r w:rsidRPr="00990BF0">
        <w:rPr>
          <w:rFonts w:ascii="Century Gothic" w:hAnsi="Century Gothic"/>
          <w:spacing w:val="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penangkapan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ikan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mobilitas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distribusi</w:t>
      </w:r>
      <w:r w:rsidRPr="00990BF0">
        <w:rPr>
          <w:rFonts w:ascii="Century Gothic" w:hAnsi="Century Gothic"/>
          <w:spacing w:val="-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hasil</w:t>
      </w:r>
      <w:r w:rsidRPr="00990BF0">
        <w:rPr>
          <w:rFonts w:ascii="Century Gothic" w:hAnsi="Century Gothic"/>
          <w:spacing w:val="-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tangkapan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ikan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oleh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nelayan.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Hal</w:t>
      </w:r>
      <w:r w:rsidRPr="00990BF0">
        <w:rPr>
          <w:rFonts w:ascii="Century Gothic" w:hAnsi="Century Gothic"/>
          <w:spacing w:val="-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yang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proofErr w:type="gramStart"/>
      <w:r w:rsidRPr="00990BF0">
        <w:rPr>
          <w:rFonts w:ascii="Century Gothic" w:hAnsi="Century Gothic"/>
          <w:sz w:val="16"/>
        </w:rPr>
        <w:t>sama</w:t>
      </w:r>
      <w:proofErr w:type="gramEnd"/>
      <w:r w:rsidRPr="00990BF0">
        <w:rPr>
          <w:rFonts w:ascii="Century Gothic" w:hAnsi="Century Gothic"/>
          <w:spacing w:val="-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juga</w:t>
      </w:r>
      <w:r w:rsidRPr="00990BF0">
        <w:rPr>
          <w:rFonts w:ascii="Century Gothic" w:hAnsi="Century Gothic"/>
          <w:spacing w:val="-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terasa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oleh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rumah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tangga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nelayan yang mendiami pesisir Teluk Ambon, baik dari segi persepsi terhadap pemberlakuan pembatasan operasi penangkapan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ikan maupun dari segi pendapatan rumah tangga nelayan.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Penelitian ini bertujuan untuk mengkaji dampak Pandemi Covid-19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terhadap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pendapatan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Rumah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Tangga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persepsi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</w:t>
      </w:r>
      <w:r w:rsidRPr="00990BF0">
        <w:rPr>
          <w:rFonts w:ascii="Century Gothic" w:hAnsi="Century Gothic"/>
          <w:spacing w:val="-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pesisir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Teluk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Ambon.</w:t>
      </w:r>
      <w:r w:rsidRPr="00990BF0">
        <w:rPr>
          <w:rFonts w:ascii="Century Gothic" w:hAnsi="Century Gothic"/>
          <w:spacing w:val="-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Penelitian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ini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dilakukan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selama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4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bulan yakni pada bulan Februari- Mei 2021. Penelitian ini berlokasi di Pesisir Teluk Ambon, tepatnya di 3 (tiga) Desa pesisir yakni</w:t>
      </w:r>
      <w:r w:rsidRPr="00990BF0">
        <w:rPr>
          <w:rFonts w:ascii="Century Gothic" w:hAnsi="Century Gothic"/>
          <w:spacing w:val="-51"/>
          <w:w w:val="95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Desa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Rumah</w:t>
      </w:r>
      <w:r w:rsidRPr="00990BF0">
        <w:rPr>
          <w:rFonts w:ascii="Century Gothic" w:hAnsi="Century Gothic"/>
          <w:spacing w:val="-16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Tiga,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Desa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Hative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Besar,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dan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Desa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Laha.</w:t>
      </w:r>
      <w:r w:rsidRPr="00990BF0">
        <w:rPr>
          <w:rFonts w:ascii="Century Gothic" w:hAnsi="Century Gothic"/>
          <w:spacing w:val="3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Metode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pengumpulan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data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yang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digunakan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dalam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penelitian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ini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adalah</w:t>
      </w:r>
      <w:r w:rsidRPr="00990BF0">
        <w:rPr>
          <w:rFonts w:ascii="Century Gothic" w:hAnsi="Century Gothic"/>
          <w:spacing w:val="1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metode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observasi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dan</w:t>
      </w:r>
      <w:r w:rsidRPr="00990BF0">
        <w:rPr>
          <w:rFonts w:ascii="Century Gothic" w:hAnsi="Century Gothic"/>
          <w:spacing w:val="-16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wawancara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pacing w:val="-1"/>
          <w:sz w:val="16"/>
        </w:rPr>
        <w:t>(Agung,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2012).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Untuk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mengetahui</w:t>
      </w:r>
      <w:r w:rsidRPr="00990BF0">
        <w:rPr>
          <w:rFonts w:ascii="Century Gothic" w:hAnsi="Century Gothic"/>
          <w:spacing w:val="-1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dampak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pandemi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Covid-19</w:t>
      </w:r>
      <w:r w:rsidRPr="00990BF0">
        <w:rPr>
          <w:rFonts w:ascii="Century Gothic" w:hAnsi="Century Gothic"/>
          <w:spacing w:val="-1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terhadap</w:t>
      </w:r>
      <w:r w:rsidRPr="00990BF0">
        <w:rPr>
          <w:rFonts w:ascii="Century Gothic" w:hAnsi="Century Gothic"/>
          <w:spacing w:val="-1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pendapatan</w:t>
      </w:r>
      <w:r w:rsidRPr="00990BF0">
        <w:rPr>
          <w:rFonts w:ascii="Century Gothic" w:hAnsi="Century Gothic"/>
          <w:spacing w:val="-1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rumah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tangga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nelayan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dan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persepsi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nelayan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dianalisis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menggunakan</w:t>
      </w:r>
      <w:r w:rsidRPr="00990BF0">
        <w:rPr>
          <w:rFonts w:ascii="Century Gothic" w:hAnsi="Century Gothic"/>
          <w:spacing w:val="-4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metode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deskriptif</w:t>
      </w:r>
      <w:r w:rsidRPr="00990BF0">
        <w:rPr>
          <w:rFonts w:ascii="Century Gothic" w:hAnsi="Century Gothic"/>
          <w:spacing w:val="-4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(Hidayat,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2012;</w:t>
      </w:r>
      <w:r w:rsidRPr="00990BF0">
        <w:rPr>
          <w:rFonts w:ascii="Century Gothic" w:hAnsi="Century Gothic"/>
          <w:spacing w:val="-5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Sugiyono,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2018).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proofErr w:type="gramStart"/>
      <w:r w:rsidRPr="00990BF0">
        <w:rPr>
          <w:rFonts w:ascii="Century Gothic" w:hAnsi="Century Gothic"/>
          <w:w w:val="95"/>
          <w:sz w:val="16"/>
        </w:rPr>
        <w:t>Hasil</w:t>
      </w:r>
      <w:r w:rsidRPr="00990BF0">
        <w:rPr>
          <w:rFonts w:ascii="Century Gothic" w:hAnsi="Century Gothic"/>
          <w:spacing w:val="-9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penelitian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menunjukkan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bahwa</w:t>
      </w:r>
      <w:r w:rsidRPr="00990BF0">
        <w:rPr>
          <w:rFonts w:ascii="Century Gothic" w:hAnsi="Century Gothic"/>
          <w:spacing w:val="-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faktor-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factor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yang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penyebab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perubahan</w:t>
      </w:r>
      <w:r w:rsidRPr="00990BF0">
        <w:rPr>
          <w:rFonts w:ascii="Century Gothic" w:hAnsi="Century Gothic"/>
          <w:spacing w:val="-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pendapatan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rumah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tangga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pada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saat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pandemi</w:t>
      </w:r>
      <w:r w:rsidRPr="00990BF0">
        <w:rPr>
          <w:rFonts w:ascii="Century Gothic" w:hAnsi="Century Gothic"/>
          <w:spacing w:val="-8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Covid-19 di Kecamatan Teluk Ambon adalah adanya pengurangan frekuensi melaut, penurunan harga hasil tangkapan dan</w:t>
      </w:r>
      <w:r w:rsidRPr="00990BF0">
        <w:rPr>
          <w:rFonts w:ascii="Century Gothic" w:hAnsi="Century Gothic"/>
          <w:spacing w:val="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berubahnya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distribusi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hasil</w:t>
      </w:r>
      <w:r w:rsidRPr="00990BF0">
        <w:rPr>
          <w:rFonts w:ascii="Century Gothic" w:hAnsi="Century Gothic"/>
          <w:spacing w:val="-14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tangkapan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dimana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hasil</w:t>
      </w:r>
      <w:r w:rsidRPr="00990BF0">
        <w:rPr>
          <w:rFonts w:ascii="Century Gothic" w:hAnsi="Century Gothic"/>
          <w:spacing w:val="-17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perbandingan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pendapatan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rumah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tangga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sebelum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dan</w:t>
      </w:r>
      <w:r w:rsidRPr="00990BF0">
        <w:rPr>
          <w:rFonts w:ascii="Century Gothic" w:hAnsi="Century Gothic"/>
          <w:spacing w:val="-16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pada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saat</w:t>
      </w:r>
      <w:r w:rsidRPr="00990BF0">
        <w:rPr>
          <w:rFonts w:ascii="Century Gothic" w:hAnsi="Century Gothic"/>
          <w:spacing w:val="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pandemic covid-19 menunjukkan bahwa pendapatan rumah tangga nelayan mengalami penurunan pada saat pandemi</w:t>
      </w:r>
      <w:r w:rsidRPr="00990BF0">
        <w:rPr>
          <w:rFonts w:ascii="Century Gothic" w:hAnsi="Century Gothic"/>
          <w:spacing w:val="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covid-19</w:t>
      </w:r>
      <w:r w:rsidRPr="00990BF0">
        <w:rPr>
          <w:rFonts w:ascii="Century Gothic" w:hAnsi="Century Gothic"/>
          <w:spacing w:val="-13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dibandingkan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dengan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pada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saat</w:t>
      </w:r>
      <w:r w:rsidRPr="00990BF0">
        <w:rPr>
          <w:rFonts w:ascii="Century Gothic" w:hAnsi="Century Gothic"/>
          <w:spacing w:val="-9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sebelum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pandemi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covid-19,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masing-masing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pada</w:t>
      </w:r>
      <w:r w:rsidRPr="00990BF0">
        <w:rPr>
          <w:rFonts w:ascii="Century Gothic" w:hAnsi="Century Gothic"/>
          <w:spacing w:val="-10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nelayan</w:t>
      </w:r>
      <w:r w:rsidRPr="00990BF0">
        <w:rPr>
          <w:rFonts w:ascii="Century Gothic" w:hAnsi="Century Gothic"/>
          <w:spacing w:val="-12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mini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purse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seine</w:t>
      </w:r>
      <w:r w:rsidRPr="00990BF0">
        <w:rPr>
          <w:rFonts w:ascii="Century Gothic" w:hAnsi="Century Gothic"/>
          <w:spacing w:val="-11"/>
          <w:sz w:val="16"/>
        </w:rPr>
        <w:t xml:space="preserve"> </w:t>
      </w:r>
      <w:r w:rsidRPr="00990BF0">
        <w:rPr>
          <w:rFonts w:ascii="Century Gothic" w:hAnsi="Century Gothic"/>
          <w:sz w:val="16"/>
        </w:rPr>
        <w:t>sebesar</w:t>
      </w:r>
      <w:r w:rsidRPr="00990BF0">
        <w:rPr>
          <w:rFonts w:ascii="Century Gothic" w:hAnsi="Century Gothic"/>
          <w:spacing w:val="-54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32%,</w:t>
      </w:r>
      <w:r w:rsidRPr="00990BF0">
        <w:rPr>
          <w:rFonts w:ascii="Century Gothic" w:hAnsi="Century Gothic"/>
          <w:spacing w:val="-9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pada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nelayan</w:t>
      </w:r>
      <w:r w:rsidRPr="00990BF0">
        <w:rPr>
          <w:rFonts w:ascii="Century Gothic" w:hAnsi="Century Gothic"/>
          <w:spacing w:val="-9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pancing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tonda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sebesar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37%,</w:t>
      </w:r>
      <w:r w:rsidRPr="00990BF0">
        <w:rPr>
          <w:rFonts w:ascii="Century Gothic" w:hAnsi="Century Gothic"/>
          <w:spacing w:val="-5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pada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delayan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pancing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ulur</w:t>
      </w:r>
      <w:r w:rsidRPr="00990BF0">
        <w:rPr>
          <w:rFonts w:ascii="Century Gothic" w:hAnsi="Century Gothic"/>
          <w:spacing w:val="-10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sebesar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23%,</w:t>
      </w:r>
      <w:r w:rsidRPr="00990BF0">
        <w:rPr>
          <w:rFonts w:ascii="Century Gothic" w:hAnsi="Century Gothic"/>
          <w:spacing w:val="-8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dan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nelayan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jaring</w:t>
      </w:r>
      <w:r w:rsidRPr="00990BF0">
        <w:rPr>
          <w:rFonts w:ascii="Century Gothic" w:hAnsi="Century Gothic"/>
          <w:spacing w:val="-7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insang</w:t>
      </w:r>
      <w:r w:rsidRPr="00990BF0">
        <w:rPr>
          <w:rFonts w:ascii="Century Gothic" w:hAnsi="Century Gothic"/>
          <w:spacing w:val="-6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sebesar</w:t>
      </w:r>
      <w:r w:rsidRPr="00990BF0">
        <w:rPr>
          <w:rFonts w:ascii="Century Gothic" w:hAnsi="Century Gothic"/>
          <w:spacing w:val="-1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21%.</w:t>
      </w:r>
      <w:proofErr w:type="gramEnd"/>
    </w:p>
    <w:p w:rsidR="00F04495" w:rsidRDefault="00F04495" w:rsidP="00F04495">
      <w:pPr>
        <w:spacing w:line="242" w:lineRule="auto"/>
        <w:ind w:left="112"/>
        <w:jc w:val="both"/>
        <w:rPr>
          <w:rFonts w:ascii="Century Gothic" w:hAnsi="Century Gothic"/>
          <w:w w:val="95"/>
          <w:sz w:val="16"/>
        </w:rPr>
      </w:pPr>
    </w:p>
    <w:p w:rsidR="00F04495" w:rsidRPr="00990BF0" w:rsidRDefault="00F04495" w:rsidP="00F04495">
      <w:pPr>
        <w:spacing w:line="242" w:lineRule="auto"/>
        <w:ind w:left="112"/>
        <w:jc w:val="both"/>
        <w:rPr>
          <w:rFonts w:ascii="Century Gothic" w:hAnsi="Century Gothic"/>
          <w:sz w:val="16"/>
        </w:rPr>
      </w:pPr>
      <w:r w:rsidRPr="00990BF0">
        <w:rPr>
          <w:rFonts w:ascii="Century Gothic" w:hAnsi="Century Gothic"/>
          <w:b/>
          <w:w w:val="95"/>
          <w:sz w:val="16"/>
        </w:rPr>
        <w:t>Kata</w:t>
      </w:r>
      <w:r w:rsidRPr="00990BF0">
        <w:rPr>
          <w:rFonts w:ascii="Century Gothic" w:hAnsi="Century Gothic"/>
          <w:b/>
          <w:spacing w:val="-1"/>
          <w:w w:val="95"/>
          <w:sz w:val="16"/>
        </w:rPr>
        <w:t xml:space="preserve"> </w:t>
      </w:r>
      <w:r w:rsidRPr="00990BF0">
        <w:rPr>
          <w:rFonts w:ascii="Century Gothic" w:hAnsi="Century Gothic"/>
          <w:b/>
          <w:w w:val="95"/>
          <w:sz w:val="16"/>
        </w:rPr>
        <w:t>Kunci:</w:t>
      </w:r>
      <w:r w:rsidRPr="00990BF0">
        <w:rPr>
          <w:rFonts w:ascii="Century Gothic" w:hAnsi="Century Gothic"/>
          <w:b/>
          <w:spacing w:val="2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Covid-19,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Rumah</w:t>
      </w:r>
      <w:r w:rsidRPr="00990BF0">
        <w:rPr>
          <w:rFonts w:ascii="Century Gothic" w:hAnsi="Century Gothic"/>
          <w:spacing w:val="-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Tangga Nelayan,</w:t>
      </w:r>
      <w:r w:rsidRPr="00990BF0">
        <w:rPr>
          <w:rFonts w:ascii="Century Gothic" w:hAnsi="Century Gothic"/>
          <w:spacing w:val="1"/>
          <w:w w:val="95"/>
          <w:sz w:val="16"/>
        </w:rPr>
        <w:t xml:space="preserve"> </w:t>
      </w:r>
      <w:r w:rsidRPr="00990BF0">
        <w:rPr>
          <w:rFonts w:ascii="Century Gothic" w:hAnsi="Century Gothic"/>
          <w:w w:val="95"/>
          <w:sz w:val="16"/>
        </w:rPr>
        <w:t>Pendapatan</w:t>
      </w:r>
    </w:p>
    <w:p w:rsidR="00F04495" w:rsidRPr="00206F3F" w:rsidRDefault="00F04495" w:rsidP="00F04495">
      <w:pPr>
        <w:pStyle w:val="Heading2"/>
        <w:spacing w:after="240"/>
        <w:rPr>
          <w:rFonts w:ascii="Century Gothic" w:hAnsi="Century Gothic"/>
        </w:rPr>
      </w:pPr>
      <w:r w:rsidRPr="00206F3F">
        <w:rPr>
          <w:rFonts w:ascii="Century Gothic" w:hAnsi="Century Gothic"/>
        </w:rPr>
        <w:lastRenderedPageBreak/>
        <w:t>PENDAHULUAN</w:t>
      </w:r>
    </w:p>
    <w:p w:rsidR="00F04495" w:rsidRDefault="00F04495" w:rsidP="00F04495">
      <w:pPr>
        <w:pStyle w:val="BodyText"/>
        <w:ind w:left="112" w:firstLine="608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Teluk Ambon merupakan bagian penting dari Pulau Ambon yang secara geomorfologi terbagi atas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dua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bagian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yaitu</w:t>
      </w:r>
      <w:r w:rsidRPr="00206F3F">
        <w:rPr>
          <w:rFonts w:ascii="Century Gothic" w:hAnsi="Century Gothic"/>
          <w:spacing w:val="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Teluk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Ambon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Dalam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berbentuk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hampir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bulat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dengan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kedalaman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maksimum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30-</w:t>
      </w:r>
      <w:r w:rsidRPr="00206F3F">
        <w:rPr>
          <w:rFonts w:ascii="Century Gothic" w:hAnsi="Century Gothic"/>
        </w:rPr>
        <w:t>40 meter dan kedalaman rata-rata 25 meter serta bersifat semi tertutup dan Teluk Ambon Luar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berbentuk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kerucut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bersifat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lebih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terbuka.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Kedua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teluk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ini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dipisahkan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ambang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Galala-Rumahtiga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dengan kedalaman antara 9-13 meter (Nontji, 1996). Pesisir Teluk Ambon saat ini telah menjadi pusat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kegiatan perekonomian dan pengembangan usaha perikanan tangkap (Salili dkk, 2007). Lebih lanjut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dijelaskan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sebagian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masyarakat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daerah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pesisir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atas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bermata-pencaharian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sebagai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nelayan dengan hasil tangkapan jenis ikan pelagis kecil dan ikan demersal. Umumnya masyarakat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menggunakan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modal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sendiri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dalam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melaksanakan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penangkapan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bergantung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kondisi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alam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21"/>
        </w:rPr>
        <w:t xml:space="preserve"> </w:t>
      </w:r>
      <w:r w:rsidRPr="00206F3F">
        <w:rPr>
          <w:rFonts w:ascii="Century Gothic" w:hAnsi="Century Gothic"/>
        </w:rPr>
        <w:t>melaut.</w:t>
      </w:r>
      <w:r w:rsidRPr="00206F3F">
        <w:rPr>
          <w:rFonts w:ascii="Century Gothic" w:hAnsi="Century Gothic"/>
          <w:spacing w:val="-21"/>
        </w:rPr>
        <w:t xml:space="preserve"> </w:t>
      </w:r>
      <w:r w:rsidRPr="00206F3F">
        <w:rPr>
          <w:rFonts w:ascii="Century Gothic" w:hAnsi="Century Gothic"/>
        </w:rPr>
        <w:t>Alat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tangkap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biasa</w:t>
      </w:r>
      <w:r w:rsidRPr="00206F3F">
        <w:rPr>
          <w:rFonts w:ascii="Century Gothic" w:hAnsi="Century Gothic"/>
          <w:spacing w:val="-23"/>
        </w:rPr>
        <w:t xml:space="preserve"> </w:t>
      </w:r>
      <w:r w:rsidRPr="00206F3F">
        <w:rPr>
          <w:rFonts w:ascii="Century Gothic" w:hAnsi="Century Gothic"/>
        </w:rPr>
        <w:t>digunakan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berupa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spacing w:val="-1"/>
          <w:w w:val="95"/>
        </w:rPr>
        <w:t>ulur,</w:t>
      </w:r>
      <w:r w:rsidRPr="00206F3F">
        <w:rPr>
          <w:rFonts w:ascii="Century Gothic" w:hAnsi="Century Gothic"/>
          <w:spacing w:val="-15"/>
          <w:w w:val="95"/>
        </w:rPr>
        <w:t xml:space="preserve"> </w:t>
      </w:r>
      <w:r w:rsidRPr="00206F3F">
        <w:rPr>
          <w:rFonts w:ascii="Century Gothic" w:hAnsi="Century Gothic"/>
          <w:spacing w:val="-1"/>
          <w:w w:val="95"/>
        </w:rPr>
        <w:t>mini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spacing w:val="-1"/>
          <w:w w:val="95"/>
        </w:rPr>
        <w:t>purse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spacing w:val="-1"/>
          <w:w w:val="95"/>
        </w:rPr>
        <w:t>seine,</w:t>
      </w:r>
      <w:r w:rsidRPr="00206F3F">
        <w:rPr>
          <w:rFonts w:ascii="Century Gothic" w:hAnsi="Century Gothic"/>
          <w:spacing w:val="-1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gill</w:t>
      </w:r>
      <w:r w:rsidRPr="00206F3F">
        <w:rPr>
          <w:rFonts w:ascii="Century Gothic" w:hAnsi="Century Gothic"/>
          <w:spacing w:val="-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net,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siru-siru</w:t>
      </w:r>
      <w:r w:rsidRPr="00206F3F">
        <w:rPr>
          <w:rFonts w:ascii="Century Gothic" w:hAnsi="Century Gothic"/>
          <w:spacing w:val="-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alat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sederhana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lainnya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produksi</w:t>
      </w:r>
      <w:r w:rsidRPr="00206F3F">
        <w:rPr>
          <w:rFonts w:ascii="Century Gothic" w:hAnsi="Century Gothic"/>
          <w:spacing w:val="-1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dihasilkan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akan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dijual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sebagai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sumber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rumah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tangga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(RTN).</w:t>
      </w:r>
    </w:p>
    <w:p w:rsidR="00F04495" w:rsidRPr="00206F3F" w:rsidRDefault="00F04495" w:rsidP="00F04495">
      <w:pPr>
        <w:pStyle w:val="BodyText"/>
        <w:ind w:left="112" w:firstLine="608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Pendapatan rumah tangga merupakan hal yang sangat mendasar dari berjalannya kegiatan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ekonomi disuatu wilayah pesisir, tingkat pendapatan yang relatif rendah mengharuskan nelayan untuk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lebih giat bekerja agar pemenuhan kebutuhan rumah tangga dapat terpenuhi. Disisi lain terdapat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beberapa faktor yang mempengaruhi pendapatan nelayan seperti teknologi yang digunakan oleh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nelayan,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sosial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ekonomi,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tata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niaga,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modal</w:t>
      </w:r>
      <w:r w:rsidRPr="00206F3F">
        <w:rPr>
          <w:rFonts w:ascii="Century Gothic" w:hAnsi="Century Gothic"/>
          <w:spacing w:val="-2"/>
        </w:rPr>
        <w:t xml:space="preserve"> </w:t>
      </w:r>
      <w:r w:rsidRPr="00206F3F">
        <w:rPr>
          <w:rFonts w:ascii="Century Gothic" w:hAnsi="Century Gothic"/>
        </w:rPr>
        <w:t>beserta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biaya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produksi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nelayan.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usaha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perikanan tangkap berbeda dengan usaha lainnya, dimana kegiatan dan penghasilannya penuh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dengan ketidakpastian serta bersifat spekulatif, dan tergantung pada musim dan kondisi iklim perairan.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  <w:spacing w:val="-1"/>
        </w:rPr>
        <w:t>Di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  <w:spacing w:val="-1"/>
        </w:rPr>
        <w:t>samping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  <w:spacing w:val="-1"/>
        </w:rPr>
        <w:t>itu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  <w:spacing w:val="-1"/>
        </w:rPr>
        <w:t>kondisi-kondisi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sosial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kemasyarakatan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suatu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wilayah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juga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turut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mempengaruhi</w:t>
      </w:r>
      <w:r w:rsidRPr="00206F3F">
        <w:rPr>
          <w:rFonts w:ascii="Century Gothic" w:hAnsi="Century Gothic"/>
          <w:spacing w:val="-6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nelayan.</w:t>
      </w:r>
    </w:p>
    <w:p w:rsidR="00F04495" w:rsidRPr="00206F3F" w:rsidRDefault="00F04495" w:rsidP="00F04495">
      <w:pPr>
        <w:pStyle w:val="BodyText"/>
        <w:spacing w:line="242" w:lineRule="auto"/>
        <w:ind w:left="112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Terkait dengan kondisi tersebut, dimana pada akhir tahun 2019, terjadi suatu tragedi yang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dikenal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i/>
        </w:rPr>
        <w:t>Covid-19</w:t>
      </w:r>
      <w:r w:rsidRPr="00206F3F">
        <w:rPr>
          <w:rFonts w:ascii="Century Gothic" w:hAnsi="Century Gothic"/>
          <w:i/>
          <w:spacing w:val="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menyerang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hampir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seluruh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negara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dunia,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mengakibatkan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terkendalanya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kegiatan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ekonomi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termasuk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</w:t>
      </w:r>
      <w:r w:rsidRPr="00206F3F">
        <w:rPr>
          <w:rFonts w:ascii="Century Gothic" w:hAnsi="Century Gothic"/>
          <w:spacing w:val="-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seluruh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wilayah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Indonesia.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Hal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ini</w:t>
      </w:r>
      <w:r w:rsidRPr="00206F3F">
        <w:rPr>
          <w:rFonts w:ascii="Century Gothic" w:hAnsi="Century Gothic"/>
          <w:spacing w:val="-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memicu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pemerintah mengeluarkan kebijakan terkait PSBB (Pembatasan Sosial Berskala Besar) dan protokol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kesehatan yang mengharuskan menjaga jarak. Berlangsungnya PSBB membuat sebagian besar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pertokoan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perkantoran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tutup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berhenti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beroperasi,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termasuk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aktivitas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masyarakat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dibatasi.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spacing w:val="-1"/>
          <w:w w:val="103"/>
        </w:rPr>
        <w:t>D</w:t>
      </w:r>
      <w:r w:rsidRPr="00206F3F">
        <w:rPr>
          <w:rFonts w:ascii="Century Gothic" w:hAnsi="Century Gothic"/>
          <w:spacing w:val="1"/>
          <w:w w:val="103"/>
        </w:rPr>
        <w:t>a</w:t>
      </w:r>
      <w:r w:rsidRPr="00206F3F">
        <w:rPr>
          <w:rFonts w:ascii="Century Gothic" w:hAnsi="Century Gothic"/>
          <w:w w:val="101"/>
        </w:rPr>
        <w:t>m</w:t>
      </w:r>
      <w:r w:rsidRPr="00206F3F">
        <w:rPr>
          <w:rFonts w:ascii="Century Gothic" w:hAnsi="Century Gothic"/>
          <w:spacing w:val="1"/>
          <w:w w:val="101"/>
        </w:rPr>
        <w:t>p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w w:val="84"/>
        </w:rPr>
        <w:t>k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  <w:w w:val="111"/>
        </w:rPr>
        <w:t>d</w:t>
      </w:r>
      <w:r w:rsidRPr="00206F3F">
        <w:rPr>
          <w:rFonts w:ascii="Century Gothic" w:hAnsi="Century Gothic"/>
          <w:w w:val="111"/>
        </w:rPr>
        <w:t>a</w:t>
      </w:r>
      <w:r w:rsidRPr="00206F3F">
        <w:rPr>
          <w:rFonts w:ascii="Century Gothic" w:hAnsi="Century Gothic"/>
          <w:w w:val="71"/>
        </w:rPr>
        <w:t>ri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w w:val="84"/>
        </w:rPr>
        <w:t>P</w:t>
      </w:r>
      <w:r w:rsidRPr="00206F3F">
        <w:rPr>
          <w:rFonts w:ascii="Century Gothic" w:hAnsi="Century Gothic"/>
          <w:spacing w:val="-2"/>
          <w:w w:val="84"/>
        </w:rPr>
        <w:t>S</w:t>
      </w:r>
      <w:r w:rsidRPr="00206F3F">
        <w:rPr>
          <w:rFonts w:ascii="Century Gothic" w:hAnsi="Century Gothic"/>
          <w:w w:val="83"/>
        </w:rPr>
        <w:t>BB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w w:val="99"/>
        </w:rPr>
        <w:t>me</w:t>
      </w:r>
      <w:r w:rsidRPr="00206F3F">
        <w:rPr>
          <w:rFonts w:ascii="Century Gothic" w:hAnsi="Century Gothic"/>
          <w:spacing w:val="1"/>
          <w:w w:val="99"/>
        </w:rPr>
        <w:t>n</w:t>
      </w:r>
      <w:r w:rsidRPr="00206F3F">
        <w:rPr>
          <w:rFonts w:ascii="Century Gothic" w:hAnsi="Century Gothic"/>
          <w:w w:val="110"/>
        </w:rPr>
        <w:t>ga</w:t>
      </w:r>
      <w:r w:rsidRPr="00206F3F">
        <w:rPr>
          <w:rFonts w:ascii="Century Gothic" w:hAnsi="Century Gothic"/>
          <w:w w:val="84"/>
        </w:rPr>
        <w:t>k</w:t>
      </w:r>
      <w:r w:rsidRPr="00206F3F">
        <w:rPr>
          <w:rFonts w:ascii="Century Gothic" w:hAnsi="Century Gothic"/>
          <w:w w:val="72"/>
        </w:rPr>
        <w:t>i</w:t>
      </w:r>
      <w:r w:rsidRPr="00206F3F">
        <w:rPr>
          <w:rFonts w:ascii="Century Gothic" w:hAnsi="Century Gothic"/>
          <w:w w:val="109"/>
        </w:rPr>
        <w:t>b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w w:val="95"/>
        </w:rPr>
        <w:t>tk</w:t>
      </w:r>
      <w:r w:rsidRPr="00206F3F">
        <w:rPr>
          <w:rFonts w:ascii="Century Gothic" w:hAnsi="Century Gothic"/>
          <w:spacing w:val="1"/>
          <w:w w:val="95"/>
        </w:rPr>
        <w:t>a</w:t>
      </w:r>
      <w:r w:rsidRPr="00206F3F">
        <w:rPr>
          <w:rFonts w:ascii="Century Gothic" w:hAnsi="Century Gothic"/>
          <w:w w:val="95"/>
        </w:rPr>
        <w:t>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w w:val="109"/>
        </w:rPr>
        <w:t>b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spacing w:val="-2"/>
          <w:w w:val="95"/>
        </w:rPr>
        <w:t>n</w:t>
      </w:r>
      <w:r w:rsidRPr="00206F3F">
        <w:rPr>
          <w:rFonts w:ascii="Century Gothic" w:hAnsi="Century Gothic"/>
          <w:w w:val="90"/>
        </w:rPr>
        <w:t>y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w w:val="84"/>
        </w:rPr>
        <w:t>k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w w:val="84"/>
        </w:rPr>
        <w:t>k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w w:val="81"/>
        </w:rPr>
        <w:t>r</w:t>
      </w:r>
      <w:r w:rsidRPr="00206F3F">
        <w:rPr>
          <w:rFonts w:ascii="Century Gothic" w:hAnsi="Century Gothic"/>
          <w:spacing w:val="-2"/>
          <w:w w:val="81"/>
        </w:rPr>
        <w:t>y</w:t>
      </w:r>
      <w:r w:rsidRPr="00206F3F">
        <w:rPr>
          <w:rFonts w:ascii="Century Gothic" w:hAnsi="Century Gothic"/>
          <w:spacing w:val="-2"/>
          <w:w w:val="113"/>
        </w:rPr>
        <w:t>a</w:t>
      </w:r>
      <w:r w:rsidRPr="00206F3F">
        <w:rPr>
          <w:rFonts w:ascii="Century Gothic" w:hAnsi="Century Gothic"/>
          <w:spacing w:val="-1"/>
          <w:w w:val="106"/>
        </w:rPr>
        <w:t>w</w:t>
      </w:r>
      <w:r w:rsidRPr="00206F3F">
        <w:rPr>
          <w:rFonts w:ascii="Century Gothic" w:hAnsi="Century Gothic"/>
          <w:w w:val="106"/>
        </w:rPr>
        <w:t>a</w:t>
      </w:r>
      <w:r w:rsidRPr="00206F3F">
        <w:rPr>
          <w:rFonts w:ascii="Century Gothic" w:hAnsi="Century Gothic"/>
          <w:w w:val="95"/>
        </w:rPr>
        <w:t>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  <w:w w:val="98"/>
        </w:rPr>
        <w:t>d</w:t>
      </w:r>
      <w:r w:rsidRPr="00206F3F">
        <w:rPr>
          <w:rFonts w:ascii="Century Gothic" w:hAnsi="Century Gothic"/>
          <w:w w:val="98"/>
        </w:rPr>
        <w:t>i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  <w:w w:val="88"/>
        </w:rPr>
        <w:t>PHK,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w w:val="91"/>
        </w:rPr>
        <w:t>terj</w:t>
      </w:r>
      <w:r w:rsidRPr="00206F3F">
        <w:rPr>
          <w:rFonts w:ascii="Century Gothic" w:hAnsi="Century Gothic"/>
          <w:spacing w:val="1"/>
          <w:w w:val="91"/>
        </w:rPr>
        <w:t>a</w:t>
      </w:r>
      <w:r w:rsidRPr="00206F3F">
        <w:rPr>
          <w:rFonts w:ascii="Century Gothic" w:hAnsi="Century Gothic"/>
          <w:spacing w:val="-1"/>
          <w:w w:val="98"/>
        </w:rPr>
        <w:t>d</w:t>
      </w:r>
      <w:r w:rsidRPr="00206F3F">
        <w:rPr>
          <w:rFonts w:ascii="Century Gothic" w:hAnsi="Century Gothic"/>
          <w:spacing w:val="1"/>
          <w:w w:val="98"/>
        </w:rPr>
        <w:t>i</w:t>
      </w:r>
      <w:r w:rsidRPr="00206F3F">
        <w:rPr>
          <w:rFonts w:ascii="Century Gothic" w:hAnsi="Century Gothic"/>
          <w:w w:val="95"/>
        </w:rPr>
        <w:t>n</w:t>
      </w:r>
      <w:r w:rsidRPr="00206F3F">
        <w:rPr>
          <w:rFonts w:ascii="Century Gothic" w:hAnsi="Century Gothic"/>
          <w:w w:val="90"/>
        </w:rPr>
        <w:t>y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w w:val="109"/>
        </w:rPr>
        <w:t>p</w:t>
      </w:r>
      <w:r w:rsidRPr="00206F3F">
        <w:rPr>
          <w:rFonts w:ascii="Century Gothic" w:hAnsi="Century Gothic"/>
          <w:w w:val="102"/>
        </w:rPr>
        <w:t>en</w:t>
      </w:r>
      <w:r w:rsidRPr="00206F3F">
        <w:rPr>
          <w:rFonts w:ascii="Century Gothic" w:hAnsi="Century Gothic"/>
          <w:spacing w:val="-2"/>
          <w:w w:val="95"/>
        </w:rPr>
        <w:t>u</w:t>
      </w:r>
      <w:r w:rsidRPr="00206F3F">
        <w:rPr>
          <w:rFonts w:ascii="Century Gothic" w:hAnsi="Century Gothic"/>
          <w:w w:val="85"/>
        </w:rPr>
        <w:t>r</w:t>
      </w:r>
      <w:r w:rsidRPr="00206F3F">
        <w:rPr>
          <w:rFonts w:ascii="Century Gothic" w:hAnsi="Century Gothic"/>
          <w:spacing w:val="-1"/>
          <w:w w:val="85"/>
        </w:rPr>
        <w:t>u</w:t>
      </w:r>
      <w:r w:rsidRPr="00206F3F">
        <w:rPr>
          <w:rFonts w:ascii="Century Gothic" w:hAnsi="Century Gothic"/>
          <w:w w:val="95"/>
        </w:rPr>
        <w:t>n</w:t>
      </w:r>
      <w:r w:rsidRPr="00206F3F">
        <w:rPr>
          <w:rFonts w:ascii="Century Gothic" w:hAnsi="Century Gothic"/>
          <w:w w:val="113"/>
        </w:rPr>
        <w:t>a</w:t>
      </w:r>
      <w:r w:rsidRPr="00206F3F">
        <w:rPr>
          <w:rFonts w:ascii="Century Gothic" w:hAnsi="Century Gothic"/>
          <w:w w:val="95"/>
        </w:rPr>
        <w:t>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2"/>
          <w:w w:val="97"/>
        </w:rPr>
        <w:t>P</w:t>
      </w:r>
      <w:r w:rsidRPr="00206F3F">
        <w:rPr>
          <w:rFonts w:ascii="Century Gothic" w:hAnsi="Century Gothic"/>
          <w:spacing w:val="-1"/>
          <w:w w:val="108"/>
        </w:rPr>
        <w:t>M</w:t>
      </w:r>
      <w:r w:rsidRPr="00206F3F">
        <w:rPr>
          <w:rFonts w:ascii="Century Gothic" w:hAnsi="Century Gothic"/>
          <w:w w:val="53"/>
        </w:rPr>
        <w:t>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  <w:i/>
          <w:spacing w:val="1"/>
          <w:w w:val="108"/>
        </w:rPr>
        <w:t>M</w:t>
      </w:r>
      <w:r w:rsidRPr="00206F3F">
        <w:rPr>
          <w:rFonts w:ascii="Century Gothic" w:hAnsi="Century Gothic"/>
          <w:i/>
          <w:w w:val="113"/>
        </w:rPr>
        <w:t>a</w:t>
      </w:r>
      <w:r w:rsidRPr="00206F3F">
        <w:rPr>
          <w:rFonts w:ascii="Century Gothic" w:hAnsi="Century Gothic"/>
          <w:i/>
          <w:w w:val="95"/>
        </w:rPr>
        <w:t>n</w:t>
      </w:r>
      <w:r w:rsidRPr="00206F3F">
        <w:rPr>
          <w:rFonts w:ascii="Century Gothic" w:hAnsi="Century Gothic"/>
          <w:i/>
          <w:spacing w:val="-2"/>
          <w:w w:val="95"/>
        </w:rPr>
        <w:t>u</w:t>
      </w:r>
      <w:r w:rsidRPr="00206F3F">
        <w:rPr>
          <w:rFonts w:ascii="Century Gothic" w:hAnsi="Century Gothic"/>
          <w:i/>
          <w:w w:val="111"/>
        </w:rPr>
        <w:t>fa</w:t>
      </w:r>
      <w:r w:rsidRPr="00206F3F">
        <w:rPr>
          <w:rFonts w:ascii="Century Gothic" w:hAnsi="Century Gothic"/>
          <w:i/>
          <w:spacing w:val="1"/>
          <w:w w:val="111"/>
        </w:rPr>
        <w:t>c</w:t>
      </w:r>
      <w:r w:rsidRPr="00206F3F">
        <w:rPr>
          <w:rFonts w:ascii="Century Gothic" w:hAnsi="Century Gothic"/>
          <w:i/>
          <w:spacing w:val="1"/>
          <w:w w:val="85"/>
        </w:rPr>
        <w:t>t</w:t>
      </w:r>
      <w:r w:rsidRPr="00206F3F">
        <w:rPr>
          <w:rFonts w:ascii="Century Gothic" w:hAnsi="Century Gothic"/>
          <w:i/>
          <w:spacing w:val="-2"/>
          <w:w w:val="95"/>
        </w:rPr>
        <w:t>u</w:t>
      </w:r>
      <w:r w:rsidRPr="00206F3F">
        <w:rPr>
          <w:rFonts w:ascii="Century Gothic" w:hAnsi="Century Gothic"/>
          <w:i/>
          <w:w w:val="71"/>
        </w:rPr>
        <w:t>r</w:t>
      </w:r>
      <w:r w:rsidRPr="00206F3F">
        <w:rPr>
          <w:rFonts w:ascii="Century Gothic" w:hAnsi="Century Gothic"/>
          <w:i/>
          <w:spacing w:val="-2"/>
          <w:w w:val="71"/>
        </w:rPr>
        <w:t>i</w:t>
      </w:r>
      <w:r w:rsidRPr="00206F3F">
        <w:rPr>
          <w:rFonts w:ascii="Century Gothic" w:hAnsi="Century Gothic"/>
          <w:i/>
          <w:w w:val="95"/>
        </w:rPr>
        <w:t>n</w:t>
      </w:r>
      <w:r w:rsidRPr="00206F3F">
        <w:rPr>
          <w:rFonts w:ascii="Century Gothic" w:hAnsi="Century Gothic"/>
          <w:i/>
          <w:w w:val="107"/>
        </w:rPr>
        <w:t xml:space="preserve">g </w:t>
      </w:r>
      <w:r w:rsidRPr="00206F3F">
        <w:rPr>
          <w:rFonts w:ascii="Century Gothic" w:hAnsi="Century Gothic"/>
          <w:i/>
          <w:w w:val="95"/>
        </w:rPr>
        <w:t>Indonesia</w:t>
      </w:r>
      <w:r w:rsidRPr="00206F3F">
        <w:rPr>
          <w:rFonts w:ascii="Century Gothic" w:hAnsi="Century Gothic"/>
          <w:w w:val="95"/>
        </w:rPr>
        <w:t>, penurunan impor, peningkatan harga (inflasi), dan juga kerugian besar di sektor pariwisata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yang menyebabkan turunnya okupansi (Yamali, 2020). Sedangkan di sektor perikanan sendiri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mengakibatkan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turunnya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ekspor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komoditas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perikanan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terputusnya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rantai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pemasaran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(Mardhia,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2020), serta terbatasnya operasi penangkapan ikan dan mobilitas distribusi hasil tangkapan ikan oleh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spacing w:val="-1"/>
        </w:rPr>
        <w:t>nelayan.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  <w:spacing w:val="-1"/>
        </w:rPr>
        <w:t>Seperti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yang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terjadi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beberapa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daerah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Nusantara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seperti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kota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Bengkulu,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nelayan menurun drastis hingga -336% sampai pada bulan juli 2020 akibat adanya pandemi Covid-19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 xml:space="preserve">(Kholis dkk, 2020). Hal yang </w:t>
      </w:r>
      <w:proofErr w:type="gramStart"/>
      <w:r w:rsidRPr="00206F3F">
        <w:rPr>
          <w:rFonts w:ascii="Century Gothic" w:hAnsi="Century Gothic"/>
          <w:w w:val="95"/>
        </w:rPr>
        <w:t>sama</w:t>
      </w:r>
      <w:proofErr w:type="gramEnd"/>
      <w:r w:rsidRPr="00206F3F">
        <w:rPr>
          <w:rFonts w:ascii="Century Gothic" w:hAnsi="Century Gothic"/>
          <w:w w:val="95"/>
        </w:rPr>
        <w:t xml:space="preserve"> juga terasa oleh rumah tangga nelayan yang mendiami pesisir Teluk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</w:rPr>
        <w:t>Ambon, baik dari segi persepsi terhadap pemberlakuan pembatasan operasi penangkapan ikan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maupun dari segi pendapatan rumah tangga nelayan.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Penelitian ini bertujuan untuk mengkaji dampak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 Covid-19 terhadap pendapatan Rumah Tangga Nelayan dan persepsi nelayan di pesisir Teluk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Ambon.</w:t>
      </w:r>
    </w:p>
    <w:p w:rsidR="00F04495" w:rsidRPr="00206F3F" w:rsidRDefault="00F04495" w:rsidP="00F04495">
      <w:pPr>
        <w:pStyle w:val="BodyText"/>
        <w:spacing w:before="10"/>
        <w:rPr>
          <w:rFonts w:ascii="Century Gothic" w:hAnsi="Century Gothic"/>
          <w:sz w:val="35"/>
        </w:rPr>
      </w:pPr>
    </w:p>
    <w:p w:rsidR="00F04495" w:rsidRPr="00206F3F" w:rsidRDefault="00F04495" w:rsidP="00F04495">
      <w:pPr>
        <w:pStyle w:val="Heading2"/>
        <w:rPr>
          <w:rFonts w:ascii="Century Gothic" w:hAnsi="Century Gothic"/>
        </w:rPr>
      </w:pPr>
      <w:r w:rsidRPr="00206F3F">
        <w:rPr>
          <w:rFonts w:ascii="Century Gothic" w:hAnsi="Century Gothic"/>
        </w:rPr>
        <w:t>METODE</w:t>
      </w:r>
    </w:p>
    <w:p w:rsidR="00F04495" w:rsidRPr="00206F3F" w:rsidRDefault="00F04495" w:rsidP="00F04495">
      <w:pPr>
        <w:pStyle w:val="BodyText"/>
        <w:spacing w:before="5"/>
        <w:ind w:left="112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Penelitian ini dilakukan selama 4 bulan yakni pada bulan Februari- Mei 2021. Penelitian ini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berlokasi di Pesisir Teluk Ambon, tepatnya di 3 (tiga) Desa pesisir yakni Desa Rumah Tiga, Desa Hative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Besar, dan Desa Laha. Ke-tiga Desa tersebut dipilih karena berada di kawasan pesisir Teluk Ambon dan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</w:rPr>
        <w:t>sebagian besar penduduknya bermata pencahrian sebagai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nelayan.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Adapun lokasi ke-tiga desa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 tersebut disajikan pada Gambar 1. Metode pengumpulan data yang digunakan dalam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penelitian</w:t>
      </w:r>
      <w:r w:rsidRPr="00206F3F">
        <w:rPr>
          <w:rFonts w:ascii="Century Gothic" w:hAnsi="Century Gothic"/>
          <w:spacing w:val="23"/>
        </w:rPr>
        <w:t xml:space="preserve"> </w:t>
      </w:r>
      <w:r w:rsidRPr="00206F3F">
        <w:rPr>
          <w:rFonts w:ascii="Century Gothic" w:hAnsi="Century Gothic"/>
        </w:rPr>
        <w:t>ini</w:t>
      </w:r>
      <w:r w:rsidRPr="00206F3F">
        <w:rPr>
          <w:rFonts w:ascii="Century Gothic" w:hAnsi="Century Gothic"/>
          <w:spacing w:val="23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24"/>
        </w:rPr>
        <w:t xml:space="preserve"> </w:t>
      </w:r>
      <w:r w:rsidRPr="00206F3F">
        <w:rPr>
          <w:rFonts w:ascii="Century Gothic" w:hAnsi="Century Gothic"/>
        </w:rPr>
        <w:t>metode</w:t>
      </w:r>
      <w:r w:rsidRPr="00206F3F">
        <w:rPr>
          <w:rFonts w:ascii="Century Gothic" w:hAnsi="Century Gothic"/>
          <w:spacing w:val="25"/>
        </w:rPr>
        <w:t xml:space="preserve"> </w:t>
      </w:r>
      <w:r w:rsidRPr="00206F3F">
        <w:rPr>
          <w:rFonts w:ascii="Century Gothic" w:hAnsi="Century Gothic"/>
        </w:rPr>
        <w:t>observasi</w:t>
      </w:r>
      <w:r w:rsidRPr="00206F3F">
        <w:rPr>
          <w:rFonts w:ascii="Century Gothic" w:hAnsi="Century Gothic"/>
          <w:spacing w:val="24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23"/>
        </w:rPr>
        <w:t xml:space="preserve"> </w:t>
      </w:r>
      <w:r w:rsidRPr="00206F3F">
        <w:rPr>
          <w:rFonts w:ascii="Century Gothic" w:hAnsi="Century Gothic"/>
        </w:rPr>
        <w:t>wawancara</w:t>
      </w:r>
      <w:r w:rsidRPr="00206F3F">
        <w:rPr>
          <w:rFonts w:ascii="Century Gothic" w:hAnsi="Century Gothic"/>
          <w:spacing w:val="23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24"/>
        </w:rPr>
        <w:t xml:space="preserve"> </w:t>
      </w:r>
      <w:r w:rsidRPr="00206F3F">
        <w:rPr>
          <w:rFonts w:ascii="Century Gothic" w:hAnsi="Century Gothic"/>
        </w:rPr>
        <w:t>menggunakan</w:t>
      </w:r>
      <w:r w:rsidRPr="00206F3F">
        <w:rPr>
          <w:rFonts w:ascii="Century Gothic" w:hAnsi="Century Gothic"/>
          <w:spacing w:val="23"/>
        </w:rPr>
        <w:t xml:space="preserve"> </w:t>
      </w:r>
      <w:r w:rsidRPr="00206F3F">
        <w:rPr>
          <w:rFonts w:ascii="Century Gothic" w:hAnsi="Century Gothic"/>
        </w:rPr>
        <w:t>kuisioner.</w:t>
      </w:r>
      <w:r w:rsidRPr="00206F3F">
        <w:rPr>
          <w:rFonts w:ascii="Century Gothic" w:hAnsi="Century Gothic"/>
          <w:spacing w:val="26"/>
        </w:rPr>
        <w:t xml:space="preserve"> </w:t>
      </w:r>
      <w:r w:rsidRPr="00206F3F">
        <w:rPr>
          <w:rFonts w:ascii="Century Gothic" w:hAnsi="Century Gothic"/>
        </w:rPr>
        <w:t>Metode</w:t>
      </w:r>
      <w:r>
        <w:rPr>
          <w:rFonts w:ascii="Century Gothic" w:hAnsi="Century Gothic"/>
        </w:rPr>
        <w:t xml:space="preserve"> </w:t>
      </w:r>
      <w:r w:rsidRPr="00206F3F">
        <w:rPr>
          <w:rFonts w:ascii="Century Gothic" w:hAnsi="Century Gothic"/>
        </w:rPr>
        <w:t>observasi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suatu</w:t>
      </w:r>
      <w:r w:rsidRPr="00206F3F">
        <w:rPr>
          <w:rFonts w:ascii="Century Gothic" w:hAnsi="Century Gothic"/>
          <w:spacing w:val="1"/>
        </w:rPr>
        <w:t xml:space="preserve"> </w:t>
      </w:r>
      <w:proofErr w:type="gramStart"/>
      <w:r w:rsidRPr="00206F3F">
        <w:rPr>
          <w:rFonts w:ascii="Century Gothic" w:hAnsi="Century Gothic"/>
        </w:rPr>
        <w:t>cara</w:t>
      </w:r>
      <w:proofErr w:type="gramEnd"/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memperoleh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data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jalan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mengadakan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pengamatan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 xml:space="preserve">pencatatan (Agung, 2012). Wawancara adalah suatu </w:t>
      </w:r>
      <w:proofErr w:type="gramStart"/>
      <w:r w:rsidRPr="00206F3F">
        <w:rPr>
          <w:rFonts w:ascii="Century Gothic" w:hAnsi="Century Gothic"/>
        </w:rPr>
        <w:t>cara</w:t>
      </w:r>
      <w:proofErr w:type="gramEnd"/>
      <w:r w:rsidRPr="00206F3F">
        <w:rPr>
          <w:rFonts w:ascii="Century Gothic" w:hAnsi="Century Gothic"/>
        </w:rPr>
        <w:t xml:space="preserve"> untuk mengumpulkan data 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mengajukan pertanyaan kepada seseorang narasumber atau orang yang memberikan informasi.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 xml:space="preserve">Untuk mendapatkan data primer unit penengkapan ikan dilakukan secara </w:t>
      </w:r>
      <w:r w:rsidRPr="00206F3F">
        <w:rPr>
          <w:rFonts w:ascii="Century Gothic" w:hAnsi="Century Gothic"/>
          <w:i/>
          <w:w w:val="95"/>
        </w:rPr>
        <w:t xml:space="preserve">purposive </w:t>
      </w:r>
      <w:r w:rsidRPr="00206F3F">
        <w:rPr>
          <w:rFonts w:ascii="Century Gothic" w:hAnsi="Century Gothic"/>
          <w:i/>
          <w:w w:val="95"/>
        </w:rPr>
        <w:lastRenderedPageBreak/>
        <w:t xml:space="preserve">sampling </w:t>
      </w:r>
      <w:r w:rsidRPr="00206F3F">
        <w:rPr>
          <w:rFonts w:ascii="Century Gothic" w:hAnsi="Century Gothic"/>
          <w:w w:val="95"/>
        </w:rPr>
        <w:t>melalui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observasi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terhadap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unit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penangkapan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ikan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yakni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mini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i/>
          <w:w w:val="95"/>
        </w:rPr>
        <w:t>purse</w:t>
      </w:r>
      <w:r w:rsidRPr="00206F3F">
        <w:rPr>
          <w:rFonts w:ascii="Century Gothic" w:hAnsi="Century Gothic"/>
          <w:i/>
          <w:spacing w:val="-9"/>
          <w:w w:val="95"/>
        </w:rPr>
        <w:t xml:space="preserve"> </w:t>
      </w:r>
      <w:r w:rsidRPr="00206F3F">
        <w:rPr>
          <w:rFonts w:ascii="Century Gothic" w:hAnsi="Century Gothic"/>
          <w:i/>
          <w:w w:val="95"/>
        </w:rPr>
        <w:t>seine</w:t>
      </w:r>
      <w:r w:rsidRPr="00206F3F">
        <w:rPr>
          <w:rFonts w:ascii="Century Gothic" w:hAnsi="Century Gothic"/>
          <w:i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</w:t>
      </w:r>
      <w:r w:rsidRPr="00206F3F">
        <w:rPr>
          <w:rFonts w:ascii="Century Gothic" w:hAnsi="Century Gothic"/>
          <w:spacing w:val="-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unit,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pancing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tonda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10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unit,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pancing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ulur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10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unit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jaring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insang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10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unit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masing-masing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berada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desa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Rumah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Tiga,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Hative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Basar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65"/>
          <w:w w:val="95"/>
        </w:rPr>
        <w:t xml:space="preserve"> </w:t>
      </w:r>
      <w:r w:rsidRPr="00206F3F">
        <w:rPr>
          <w:rFonts w:ascii="Century Gothic" w:hAnsi="Century Gothic"/>
        </w:rPr>
        <w:t>Desa Laha. Sementara wawancara dilakukan menggunakan daftar pertanyaan terhadap rumah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tangga nelayan sebanyak 40 responden yang terdiri dari 10 responden Mini Purse Seine, 10 responden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Tonda,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10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Ulur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10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Gill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net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tersebar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desa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Tiga,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Hative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Basar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Desa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Laha.</w:t>
      </w:r>
    </w:p>
    <w:p w:rsidR="00F04495" w:rsidRPr="00206F3F" w:rsidRDefault="00F04495" w:rsidP="00F04495">
      <w:pPr>
        <w:pStyle w:val="BodyText"/>
        <w:spacing w:before="8"/>
        <w:rPr>
          <w:rFonts w:ascii="Century Gothic" w:hAnsi="Century Gothic"/>
          <w:sz w:val="16"/>
        </w:rPr>
      </w:pPr>
      <w:r w:rsidRPr="00206F3F">
        <w:rPr>
          <w:rFonts w:ascii="Century Gothic" w:hAnsi="Century Gothic"/>
          <w:noProof/>
        </w:rPr>
        <w:drawing>
          <wp:anchor distT="0" distB="0" distL="0" distR="0" simplePos="0" relativeHeight="251659264" behindDoc="0" locked="0" layoutInCell="1" allowOverlap="1" wp14:anchorId="577B709E" wp14:editId="359C5270">
            <wp:simplePos x="0" y="0"/>
            <wp:positionH relativeFrom="page">
              <wp:posOffset>1209675</wp:posOffset>
            </wp:positionH>
            <wp:positionV relativeFrom="paragraph">
              <wp:posOffset>105410</wp:posOffset>
            </wp:positionV>
            <wp:extent cx="5235662" cy="3448050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662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  <w:w w:val="95"/>
        </w:rPr>
      </w:pPr>
    </w:p>
    <w:p w:rsidR="00F04495" w:rsidRPr="00206F3F" w:rsidRDefault="00F04495" w:rsidP="00F04495">
      <w:pPr>
        <w:pStyle w:val="Heading2"/>
        <w:spacing w:before="27"/>
        <w:ind w:left="853" w:right="858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Gambar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1.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Peta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Lokasi Penelitian</w:t>
      </w:r>
    </w:p>
    <w:p w:rsidR="00F04495" w:rsidRPr="00206F3F" w:rsidRDefault="00F04495" w:rsidP="00F04495">
      <w:pPr>
        <w:pStyle w:val="BodyText"/>
        <w:spacing w:before="6"/>
        <w:rPr>
          <w:rFonts w:ascii="Century Gothic" w:hAnsi="Century Gothic"/>
          <w:b/>
        </w:rPr>
      </w:pPr>
    </w:p>
    <w:p w:rsidR="00F04495" w:rsidRPr="00206F3F" w:rsidRDefault="00F04495" w:rsidP="00F04495">
      <w:pPr>
        <w:pStyle w:val="BodyText"/>
        <w:spacing w:before="1" w:line="242" w:lineRule="auto"/>
        <w:ind w:left="112" w:right="109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 xml:space="preserve">Selanjutnya pengumpulan data sekunder dilakukan dengan </w:t>
      </w:r>
      <w:proofErr w:type="gramStart"/>
      <w:r w:rsidRPr="00206F3F">
        <w:rPr>
          <w:rFonts w:ascii="Century Gothic" w:hAnsi="Century Gothic"/>
          <w:w w:val="95"/>
        </w:rPr>
        <w:t>cara</w:t>
      </w:r>
      <w:proofErr w:type="gramEnd"/>
      <w:r w:rsidRPr="00206F3F">
        <w:rPr>
          <w:rFonts w:ascii="Century Gothic" w:hAnsi="Century Gothic"/>
          <w:w w:val="95"/>
        </w:rPr>
        <w:t xml:space="preserve"> mengumpulkan dan mengkaji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spacing w:val="-1"/>
        </w:rPr>
        <w:t>berbagai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literatur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berupa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jurnal,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buku,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skripsi,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tesis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dokumen-dokumen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lainnya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berkaitan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dengan penelitian ini. Untuk mengetahui dampak pandemi Covid-19 terhadap pendapatan rumah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spacing w:val="-1"/>
        </w:rPr>
        <w:t>tangga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persepsi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dianalisis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menggunakan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metode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  <w:i/>
        </w:rPr>
        <w:t>deskriptif</w:t>
      </w:r>
      <w:r w:rsidRPr="00206F3F">
        <w:rPr>
          <w:rFonts w:ascii="Century Gothic" w:hAnsi="Century Gothic"/>
        </w:rPr>
        <w:t>.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Analisis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dekskriptif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adalah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analisis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dilakukan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untuk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menilai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karakteristik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sebuah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data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(Hidayat,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2012).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Sedangkan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menurut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Sugiyono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(2014)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metode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analisis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deskriptif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adalah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statistik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digunakan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untuk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menganalisis</w:t>
      </w:r>
      <w:r w:rsidRPr="00206F3F">
        <w:rPr>
          <w:rFonts w:ascii="Century Gothic" w:hAnsi="Century Gothic"/>
          <w:spacing w:val="-65"/>
          <w:w w:val="95"/>
        </w:rPr>
        <w:t xml:space="preserve"> </w:t>
      </w:r>
      <w:r w:rsidRPr="00206F3F">
        <w:rPr>
          <w:rFonts w:ascii="Century Gothic" w:hAnsi="Century Gothic"/>
        </w:rPr>
        <w:t xml:space="preserve">data dengan </w:t>
      </w:r>
      <w:proofErr w:type="gramStart"/>
      <w:r w:rsidRPr="00206F3F">
        <w:rPr>
          <w:rFonts w:ascii="Century Gothic" w:hAnsi="Century Gothic"/>
        </w:rPr>
        <w:t>cara</w:t>
      </w:r>
      <w:proofErr w:type="gramEnd"/>
      <w:r w:rsidRPr="00206F3F">
        <w:rPr>
          <w:rFonts w:ascii="Century Gothic" w:hAnsi="Century Gothic"/>
        </w:rPr>
        <w:t xml:space="preserve"> mendeskripsikan atau menggambarkan data yang telah terkumpul sebagaimana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adanya tanpa bermaksud membuat kesimpulan yang berlaku untuk umum atau generalisasi. Sehingga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dapat disimpulkan bahwa analisis deksriptif merupakan penggambaran suatu data dengan kalimat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terperinci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jelas.</w:t>
      </w:r>
    </w:p>
    <w:p w:rsidR="00F04495" w:rsidRDefault="00F04495" w:rsidP="00F04495">
      <w:pPr>
        <w:pStyle w:val="BodyText"/>
        <w:rPr>
          <w:rFonts w:ascii="Century Gothic" w:hAnsi="Century Gothic"/>
          <w:sz w:val="24"/>
        </w:rPr>
      </w:pPr>
    </w:p>
    <w:p w:rsidR="00F04495" w:rsidRPr="00206F3F" w:rsidRDefault="00F04495" w:rsidP="00F04495">
      <w:pPr>
        <w:pStyle w:val="Heading2"/>
        <w:spacing w:before="196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0"/>
        </w:rPr>
        <w:t>HASIL</w:t>
      </w:r>
      <w:r w:rsidRPr="00206F3F">
        <w:rPr>
          <w:rFonts w:ascii="Century Gothic" w:hAnsi="Century Gothic"/>
          <w:spacing w:val="38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DAN</w:t>
      </w:r>
      <w:r w:rsidRPr="00206F3F">
        <w:rPr>
          <w:rFonts w:ascii="Century Gothic" w:hAnsi="Century Gothic"/>
          <w:spacing w:val="35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PEMBAHASAN</w:t>
      </w:r>
    </w:p>
    <w:p w:rsidR="00F04495" w:rsidRPr="00206F3F" w:rsidRDefault="00F04495" w:rsidP="00F04495">
      <w:pPr>
        <w:pStyle w:val="BodyText"/>
        <w:spacing w:before="10"/>
        <w:rPr>
          <w:rFonts w:ascii="Century Gothic" w:hAnsi="Century Gothic"/>
          <w:b/>
        </w:rPr>
      </w:pPr>
    </w:p>
    <w:p w:rsidR="00F04495" w:rsidRPr="00206F3F" w:rsidRDefault="00F04495" w:rsidP="00F04495">
      <w:pPr>
        <w:ind w:left="112"/>
        <w:jc w:val="both"/>
        <w:rPr>
          <w:rFonts w:ascii="Century Gothic" w:hAnsi="Century Gothic"/>
          <w:b/>
          <w:sz w:val="20"/>
        </w:rPr>
      </w:pPr>
      <w:r w:rsidRPr="00206F3F">
        <w:rPr>
          <w:rFonts w:ascii="Century Gothic" w:hAnsi="Century Gothic"/>
          <w:b/>
          <w:w w:val="95"/>
          <w:sz w:val="20"/>
        </w:rPr>
        <w:t>Pendapatan</w:t>
      </w:r>
      <w:r w:rsidRPr="00206F3F">
        <w:rPr>
          <w:rFonts w:ascii="Century Gothic" w:hAnsi="Century Gothic"/>
          <w:b/>
          <w:spacing w:val="13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Rumah</w:t>
      </w:r>
      <w:r w:rsidRPr="00206F3F">
        <w:rPr>
          <w:rFonts w:ascii="Century Gothic" w:hAnsi="Century Gothic"/>
          <w:b/>
          <w:spacing w:val="14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Tangga</w:t>
      </w:r>
      <w:r w:rsidRPr="00206F3F">
        <w:rPr>
          <w:rFonts w:ascii="Century Gothic" w:hAnsi="Century Gothic"/>
          <w:b/>
          <w:spacing w:val="14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Nelayan</w:t>
      </w:r>
      <w:r w:rsidRPr="00206F3F">
        <w:rPr>
          <w:rFonts w:ascii="Century Gothic" w:hAnsi="Century Gothic"/>
          <w:b/>
          <w:spacing w:val="14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(RTN)</w:t>
      </w:r>
      <w:r w:rsidRPr="00206F3F">
        <w:rPr>
          <w:rFonts w:ascii="Century Gothic" w:hAnsi="Century Gothic"/>
          <w:b/>
          <w:spacing w:val="15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Pada</w:t>
      </w:r>
      <w:r w:rsidRPr="00206F3F">
        <w:rPr>
          <w:rFonts w:ascii="Century Gothic" w:hAnsi="Century Gothic"/>
          <w:b/>
          <w:spacing w:val="17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Saat</w:t>
      </w:r>
      <w:r w:rsidRPr="00206F3F">
        <w:rPr>
          <w:rFonts w:ascii="Century Gothic" w:hAnsi="Century Gothic"/>
          <w:b/>
          <w:spacing w:val="13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Pandemi</w:t>
      </w:r>
      <w:r w:rsidRPr="00206F3F">
        <w:rPr>
          <w:rFonts w:ascii="Century Gothic" w:hAnsi="Century Gothic"/>
          <w:b/>
          <w:spacing w:val="14"/>
          <w:w w:val="95"/>
          <w:sz w:val="20"/>
        </w:rPr>
        <w:t xml:space="preserve"> </w:t>
      </w:r>
      <w:r w:rsidRPr="00206F3F">
        <w:rPr>
          <w:rFonts w:ascii="Century Gothic" w:hAnsi="Century Gothic"/>
          <w:b/>
          <w:w w:val="95"/>
          <w:sz w:val="20"/>
        </w:rPr>
        <w:t>Covid-19</w:t>
      </w:r>
    </w:p>
    <w:p w:rsidR="00F04495" w:rsidRPr="00206F3F" w:rsidRDefault="00F04495" w:rsidP="00F04495">
      <w:pPr>
        <w:pStyle w:val="BodyText"/>
        <w:spacing w:before="6"/>
        <w:rPr>
          <w:rFonts w:ascii="Century Gothic" w:hAnsi="Century Gothic"/>
          <w:b/>
        </w:rPr>
      </w:pPr>
    </w:p>
    <w:p w:rsidR="00F04495" w:rsidRDefault="00F04495" w:rsidP="00F04495">
      <w:pPr>
        <w:pStyle w:val="BodyText"/>
        <w:spacing w:line="242" w:lineRule="auto"/>
        <w:ind w:left="112" w:right="110" w:firstLine="708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Pendapatan rumah tangga nelayan di Kecamatan Teluk Ambon sangat bergantung 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melaut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atau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tangkapan.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Namun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adanya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67"/>
        </w:rPr>
        <w:t xml:space="preserve"> </w:t>
      </w:r>
      <w:r w:rsidRPr="00206F3F">
        <w:rPr>
          <w:rFonts w:ascii="Century Gothic" w:hAnsi="Century Gothic"/>
        </w:rPr>
        <w:t>bukan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lagi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tentang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banyak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tidaknya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nelayan,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melainkan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ada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beberapa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faktor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mempengaruhi pendapatan nelayan. Dari hasil wawancara dengan nelayan terdapat beberapa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faktor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berpengaruh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dalam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menentukan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perubahan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sebagai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berikut:</w:t>
      </w:r>
    </w:p>
    <w:p w:rsidR="00F04495" w:rsidRPr="00206F3F" w:rsidRDefault="00F04495" w:rsidP="00F04495">
      <w:pPr>
        <w:pStyle w:val="BodyText"/>
        <w:spacing w:line="242" w:lineRule="auto"/>
        <w:ind w:left="112" w:right="110" w:firstLine="708"/>
        <w:jc w:val="both"/>
        <w:rPr>
          <w:rFonts w:ascii="Century Gothic" w:hAnsi="Century Gothic"/>
          <w:sz w:val="8"/>
        </w:rPr>
      </w:pPr>
    </w:p>
    <w:p w:rsidR="00F04495" w:rsidRPr="00206F3F" w:rsidRDefault="00F04495" w:rsidP="00F04495">
      <w:pPr>
        <w:pStyle w:val="Heading2"/>
        <w:spacing w:before="101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lastRenderedPageBreak/>
        <w:t>Frekuensi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Melaut</w:t>
      </w:r>
    </w:p>
    <w:p w:rsidR="00F04495" w:rsidRPr="00206F3F" w:rsidRDefault="00F04495" w:rsidP="00F04495">
      <w:pPr>
        <w:pStyle w:val="BodyText"/>
        <w:spacing w:before="2"/>
        <w:ind w:left="112" w:right="111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Umumnya masyarakat nelayan Kecamatan Teluk Ambon melakukan penangkapan ikan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 xml:space="preserve">tergantung pada cuaca, sehingga frekuensi melaut pada setiap bulan tidak selalu </w:t>
      </w:r>
      <w:proofErr w:type="gramStart"/>
      <w:r w:rsidRPr="00206F3F">
        <w:rPr>
          <w:rFonts w:ascii="Century Gothic" w:hAnsi="Century Gothic"/>
          <w:w w:val="95"/>
        </w:rPr>
        <w:t>sama</w:t>
      </w:r>
      <w:proofErr w:type="gramEnd"/>
      <w:r w:rsidRPr="00206F3F">
        <w:rPr>
          <w:rFonts w:ascii="Century Gothic" w:hAnsi="Century Gothic"/>
          <w:w w:val="95"/>
        </w:rPr>
        <w:t>. Pada kondisi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cuaca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baik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atau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cuaca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ekstrim,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maka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biasanya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pergi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melaut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sampai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cuaca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membaik.</w:t>
      </w:r>
    </w:p>
    <w:p w:rsidR="00F04495" w:rsidRPr="00206F3F" w:rsidRDefault="00F04495" w:rsidP="00F04495">
      <w:pPr>
        <w:pStyle w:val="BodyText"/>
        <w:spacing w:before="10"/>
        <w:ind w:left="112" w:right="112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Frekuensi melaut nelayan di Kecamatan Teluk Ambon pada saat Pandemi Covid-19 dengan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alat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tangkpan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masing-masing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dapat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lihat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Tabel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1.</w:t>
      </w:r>
    </w:p>
    <w:p w:rsidR="00F04495" w:rsidRPr="00206F3F" w:rsidRDefault="00F04495" w:rsidP="00F04495">
      <w:pPr>
        <w:pStyle w:val="BodyText"/>
        <w:spacing w:before="6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spacing w:after="7"/>
        <w:ind w:left="858" w:right="857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Tabel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1.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Frekuensi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Melaut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350"/>
        <w:gridCol w:w="1221"/>
        <w:gridCol w:w="1202"/>
        <w:gridCol w:w="929"/>
        <w:gridCol w:w="1349"/>
        <w:gridCol w:w="971"/>
      </w:tblGrid>
      <w:tr w:rsidR="00F04495" w:rsidRPr="00206F3F" w:rsidTr="001A7F03">
        <w:trPr>
          <w:trHeight w:val="681"/>
        </w:trPr>
        <w:tc>
          <w:tcPr>
            <w:tcW w:w="1356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86" w:right="12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0"/>
                <w:sz w:val="20"/>
              </w:rPr>
              <w:t>Jumlah</w:t>
            </w:r>
            <w:r w:rsidRPr="00206F3F">
              <w:rPr>
                <w:rFonts w:ascii="Century Gothic" w:hAnsi="Century Gothic"/>
                <w:spacing w:val="4"/>
                <w:w w:val="90"/>
                <w:sz w:val="20"/>
              </w:rPr>
              <w:t xml:space="preserve"> </w:t>
            </w:r>
            <w:r w:rsidRPr="00206F3F">
              <w:rPr>
                <w:rFonts w:ascii="Century Gothic" w:hAnsi="Century Gothic"/>
                <w:w w:val="90"/>
                <w:sz w:val="20"/>
              </w:rPr>
              <w:t>Trip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132" w:right="10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Mini</w:t>
            </w:r>
          </w:p>
          <w:p w:rsidR="00F04495" w:rsidRPr="00206F3F" w:rsidRDefault="00F04495" w:rsidP="001A7F03">
            <w:pPr>
              <w:pStyle w:val="TableParagraph"/>
              <w:spacing w:before="91" w:line="224" w:lineRule="exact"/>
              <w:ind w:left="132" w:right="103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purse</w:t>
            </w:r>
            <w:r w:rsidRPr="00206F3F">
              <w:rPr>
                <w:rFonts w:ascii="Century Gothic" w:hAnsi="Century Gothic"/>
                <w:i/>
                <w:spacing w:val="-13"/>
                <w:w w:val="95"/>
                <w:sz w:val="20"/>
              </w:rPr>
              <w:t xml:space="preserve"> </w:t>
            </w: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seine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268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91" w:line="224" w:lineRule="exact"/>
              <w:ind w:left="364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Tonda</w:t>
            </w:r>
          </w:p>
        </w:tc>
        <w:tc>
          <w:tcPr>
            <w:tcW w:w="120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147" w:right="236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91" w:line="224" w:lineRule="exact"/>
              <w:ind w:left="145" w:right="236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w w:val="90"/>
                <w:sz w:val="20"/>
              </w:rPr>
              <w:t>Ulur</w:t>
            </w:r>
          </w:p>
        </w:tc>
        <w:tc>
          <w:tcPr>
            <w:tcW w:w="929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27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Gill</w:t>
            </w:r>
          </w:p>
          <w:p w:rsidR="00F04495" w:rsidRPr="00206F3F" w:rsidRDefault="00F04495" w:rsidP="001A7F03">
            <w:pPr>
              <w:pStyle w:val="TableParagraph"/>
              <w:spacing w:before="91" w:line="224" w:lineRule="exact"/>
              <w:ind w:left="250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Net</w:t>
            </w:r>
          </w:p>
        </w:tc>
        <w:tc>
          <w:tcPr>
            <w:tcW w:w="1349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315" w:right="28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Jumlah</w:t>
            </w:r>
          </w:p>
        </w:tc>
        <w:tc>
          <w:tcPr>
            <w:tcW w:w="971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103"/>
              <w:ind w:left="40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71"/>
                <w:sz w:val="20"/>
              </w:rPr>
              <w:t>%</w:t>
            </w:r>
          </w:p>
        </w:tc>
      </w:tr>
      <w:tr w:rsidR="00F04495" w:rsidRPr="00206F3F" w:rsidTr="001A7F03">
        <w:trPr>
          <w:trHeight w:val="375"/>
        </w:trPr>
        <w:tc>
          <w:tcPr>
            <w:tcW w:w="1356" w:type="dxa"/>
          </w:tcPr>
          <w:p w:rsidR="00F04495" w:rsidRPr="00206F3F" w:rsidRDefault="00F04495" w:rsidP="001A7F03">
            <w:pPr>
              <w:pStyle w:val="TableParagraph"/>
              <w:spacing w:before="86"/>
              <w:ind w:left="84" w:right="12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Tetap</w:t>
            </w:r>
          </w:p>
        </w:tc>
        <w:tc>
          <w:tcPr>
            <w:tcW w:w="1350" w:type="dxa"/>
          </w:tcPr>
          <w:p w:rsidR="00F04495" w:rsidRPr="00206F3F" w:rsidRDefault="00F04495" w:rsidP="001A7F03">
            <w:pPr>
              <w:pStyle w:val="TableParagraph"/>
              <w:spacing w:before="86"/>
              <w:ind w:left="3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9</w:t>
            </w:r>
          </w:p>
        </w:tc>
        <w:tc>
          <w:tcPr>
            <w:tcW w:w="1221" w:type="dxa"/>
          </w:tcPr>
          <w:p w:rsidR="00F04495" w:rsidRPr="00206F3F" w:rsidRDefault="00F04495" w:rsidP="001A7F03">
            <w:pPr>
              <w:pStyle w:val="TableParagraph"/>
              <w:spacing w:before="86"/>
              <w:ind w:right="494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1202" w:type="dxa"/>
          </w:tcPr>
          <w:p w:rsidR="00F04495" w:rsidRPr="00206F3F" w:rsidRDefault="00F04495" w:rsidP="001A7F03">
            <w:pPr>
              <w:pStyle w:val="TableParagraph"/>
              <w:spacing w:before="86"/>
              <w:ind w:left="444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929" w:type="dxa"/>
          </w:tcPr>
          <w:p w:rsidR="00F04495" w:rsidRPr="00206F3F" w:rsidRDefault="00F04495" w:rsidP="001A7F03">
            <w:pPr>
              <w:pStyle w:val="TableParagraph"/>
              <w:spacing w:before="86"/>
              <w:ind w:left="312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349" w:type="dxa"/>
          </w:tcPr>
          <w:p w:rsidR="00F04495" w:rsidRPr="00206F3F" w:rsidRDefault="00F04495" w:rsidP="001A7F03">
            <w:pPr>
              <w:pStyle w:val="TableParagraph"/>
              <w:spacing w:before="86"/>
              <w:ind w:left="315" w:right="276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34</w:t>
            </w:r>
          </w:p>
        </w:tc>
        <w:tc>
          <w:tcPr>
            <w:tcW w:w="971" w:type="dxa"/>
          </w:tcPr>
          <w:p w:rsidR="00F04495" w:rsidRPr="00206F3F" w:rsidRDefault="00F04495" w:rsidP="001A7F03">
            <w:pPr>
              <w:pStyle w:val="TableParagraph"/>
              <w:spacing w:before="86"/>
              <w:ind w:left="368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85</w:t>
            </w:r>
          </w:p>
        </w:tc>
      </w:tr>
      <w:tr w:rsidR="00F04495" w:rsidRPr="00206F3F" w:rsidTr="001A7F03">
        <w:trPr>
          <w:trHeight w:val="332"/>
        </w:trPr>
        <w:tc>
          <w:tcPr>
            <w:tcW w:w="1356" w:type="dxa"/>
          </w:tcPr>
          <w:p w:rsidR="00F04495" w:rsidRPr="00206F3F" w:rsidRDefault="00F04495" w:rsidP="001A7F03">
            <w:pPr>
              <w:pStyle w:val="TableParagraph"/>
              <w:spacing w:before="42"/>
              <w:ind w:left="86" w:right="12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Berkurang</w:t>
            </w:r>
          </w:p>
        </w:tc>
        <w:tc>
          <w:tcPr>
            <w:tcW w:w="1350" w:type="dxa"/>
          </w:tcPr>
          <w:p w:rsidR="00F04495" w:rsidRPr="00206F3F" w:rsidRDefault="00F04495" w:rsidP="001A7F03">
            <w:pPr>
              <w:pStyle w:val="TableParagraph"/>
              <w:spacing w:before="42"/>
              <w:ind w:left="3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1</w:t>
            </w:r>
          </w:p>
        </w:tc>
        <w:tc>
          <w:tcPr>
            <w:tcW w:w="1221" w:type="dxa"/>
          </w:tcPr>
          <w:p w:rsidR="00F04495" w:rsidRPr="00206F3F" w:rsidRDefault="00F04495" w:rsidP="001A7F03">
            <w:pPr>
              <w:pStyle w:val="TableParagraph"/>
              <w:spacing w:before="42"/>
              <w:ind w:right="494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1202" w:type="dxa"/>
          </w:tcPr>
          <w:p w:rsidR="00F04495" w:rsidRPr="00206F3F" w:rsidRDefault="00F04495" w:rsidP="001A7F03">
            <w:pPr>
              <w:pStyle w:val="TableParagraph"/>
              <w:spacing w:before="42"/>
              <w:ind w:left="499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929" w:type="dxa"/>
          </w:tcPr>
          <w:p w:rsidR="00F04495" w:rsidRPr="00206F3F" w:rsidRDefault="00F04495" w:rsidP="001A7F03">
            <w:pPr>
              <w:pStyle w:val="TableParagraph"/>
              <w:spacing w:before="42"/>
              <w:ind w:left="367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349" w:type="dxa"/>
          </w:tcPr>
          <w:p w:rsidR="00F04495" w:rsidRPr="00206F3F" w:rsidRDefault="00F04495" w:rsidP="001A7F03">
            <w:pPr>
              <w:pStyle w:val="TableParagraph"/>
              <w:spacing w:before="42"/>
              <w:ind w:left="3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6</w:t>
            </w:r>
          </w:p>
        </w:tc>
        <w:tc>
          <w:tcPr>
            <w:tcW w:w="971" w:type="dxa"/>
          </w:tcPr>
          <w:p w:rsidR="00F04495" w:rsidRPr="00206F3F" w:rsidRDefault="00F04495" w:rsidP="001A7F03">
            <w:pPr>
              <w:pStyle w:val="TableParagraph"/>
              <w:spacing w:before="42"/>
              <w:ind w:left="368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15</w:t>
            </w:r>
          </w:p>
        </w:tc>
      </w:tr>
      <w:tr w:rsidR="00F04495" w:rsidRPr="00206F3F" w:rsidTr="001A7F03">
        <w:trPr>
          <w:trHeight w:val="288"/>
        </w:trPr>
        <w:tc>
          <w:tcPr>
            <w:tcW w:w="1356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88" w:right="12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Bertambah</w:t>
            </w:r>
          </w:p>
        </w:tc>
        <w:tc>
          <w:tcPr>
            <w:tcW w:w="1350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3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221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right="494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202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499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929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367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349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3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971" w:type="dxa"/>
          </w:tcPr>
          <w:p w:rsidR="00F04495" w:rsidRPr="00206F3F" w:rsidRDefault="00F04495" w:rsidP="001A7F03">
            <w:pPr>
              <w:pStyle w:val="TableParagraph"/>
              <w:spacing w:before="44" w:line="224" w:lineRule="exact"/>
              <w:ind w:left="423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</w:tr>
      <w:tr w:rsidR="00F04495" w:rsidRPr="00206F3F" w:rsidTr="001A7F03">
        <w:trPr>
          <w:trHeight w:val="333"/>
        </w:trPr>
        <w:tc>
          <w:tcPr>
            <w:tcW w:w="1356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221" w:type="dxa"/>
          </w:tcPr>
          <w:p w:rsidR="00F04495" w:rsidRPr="00206F3F" w:rsidRDefault="00F04495" w:rsidP="001A7F03">
            <w:pPr>
              <w:pStyle w:val="TableParagraph"/>
              <w:spacing w:before="86" w:line="226" w:lineRule="exact"/>
              <w:ind w:left="124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Total</w:t>
            </w:r>
          </w:p>
        </w:tc>
        <w:tc>
          <w:tcPr>
            <w:tcW w:w="1202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929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349" w:type="dxa"/>
          </w:tcPr>
          <w:p w:rsidR="00F04495" w:rsidRPr="00206F3F" w:rsidRDefault="00F04495" w:rsidP="001A7F03">
            <w:pPr>
              <w:pStyle w:val="TableParagraph"/>
              <w:spacing w:before="86" w:line="226" w:lineRule="exact"/>
              <w:ind w:left="315" w:right="276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40</w:t>
            </w:r>
          </w:p>
        </w:tc>
        <w:tc>
          <w:tcPr>
            <w:tcW w:w="971" w:type="dxa"/>
          </w:tcPr>
          <w:p w:rsidR="00F04495" w:rsidRPr="00206F3F" w:rsidRDefault="00F04495" w:rsidP="001A7F03">
            <w:pPr>
              <w:pStyle w:val="TableParagraph"/>
              <w:spacing w:before="86" w:line="226" w:lineRule="exact"/>
              <w:ind w:left="313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100</w:t>
            </w:r>
          </w:p>
        </w:tc>
      </w:tr>
    </w:tbl>
    <w:p w:rsidR="00F04495" w:rsidRPr="00206F3F" w:rsidRDefault="00F04495" w:rsidP="00F04495">
      <w:pPr>
        <w:ind w:left="1054"/>
        <w:jc w:val="both"/>
        <w:rPr>
          <w:rFonts w:ascii="Century Gothic" w:hAnsi="Century Gothic"/>
          <w:i/>
          <w:sz w:val="20"/>
        </w:rPr>
      </w:pPr>
      <w:proofErr w:type="gramStart"/>
      <w:r w:rsidRPr="00206F3F">
        <w:rPr>
          <w:rFonts w:ascii="Century Gothic" w:hAnsi="Century Gothic"/>
          <w:i/>
          <w:w w:val="90"/>
          <w:sz w:val="20"/>
        </w:rPr>
        <w:t>Sumber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:</w:t>
      </w:r>
      <w:proofErr w:type="gramEnd"/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Data</w:t>
      </w:r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Primer</w:t>
      </w:r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setelah</w:t>
      </w:r>
      <w:r w:rsidRPr="00206F3F">
        <w:rPr>
          <w:rFonts w:ascii="Century Gothic" w:hAnsi="Century Gothic"/>
          <w:i/>
          <w:spacing w:val="1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diolah,</w:t>
      </w:r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Tahun</w:t>
      </w:r>
      <w:r w:rsidRPr="00206F3F">
        <w:rPr>
          <w:rFonts w:ascii="Century Gothic" w:hAnsi="Century Gothic"/>
          <w:i/>
          <w:spacing w:val="1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2021</w:t>
      </w:r>
    </w:p>
    <w:p w:rsidR="00F04495" w:rsidRPr="00206F3F" w:rsidRDefault="00F04495" w:rsidP="00F04495">
      <w:pPr>
        <w:pStyle w:val="BodyText"/>
        <w:spacing w:before="11"/>
        <w:rPr>
          <w:rFonts w:ascii="Century Gothic" w:hAnsi="Century Gothic"/>
          <w:i/>
          <w:sz w:val="19"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2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spacing w:val="-1"/>
        </w:rPr>
        <w:t>Data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pada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Tabel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1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  <w:spacing w:val="-1"/>
        </w:rPr>
        <w:t>diatas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  <w:spacing w:val="-1"/>
        </w:rPr>
        <w:t>memberikan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informasi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perubahan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jumlah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trip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atau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frekuensi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melaut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nelayan pada masa pandemi Covid-19 dengan kondisi cuaca dianggap konstan, terlihat bahwa 0%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dari responden tidak mengalami penambahan jumlah trip melaut. Sebanyak 85% nelayan responden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menyatakan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jumlah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trip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tetap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ada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perubahan.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Menurut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pernyataan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kondisi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mengganggu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aktivitas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melaut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dikarenakan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dilaut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berkerumun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sehingga aman dan masih bisa menjalankan protokol kesehatan. Sedangkan 15% menyatakan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frekuensi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melaut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berkurang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diakibatkan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alasan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menjaga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kesehatan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karena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takut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terkena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virus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corona.</w:t>
      </w:r>
    </w:p>
    <w:p w:rsidR="00F04495" w:rsidRPr="00206F3F" w:rsidRDefault="00F04495" w:rsidP="00F04495">
      <w:pPr>
        <w:pStyle w:val="BodyText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Harga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Penjualan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</w:t>
      </w:r>
    </w:p>
    <w:p w:rsidR="00F04495" w:rsidRDefault="00F04495" w:rsidP="00F04495">
      <w:pPr>
        <w:pStyle w:val="BodyText"/>
        <w:spacing w:before="5" w:line="242" w:lineRule="auto"/>
        <w:ind w:left="112" w:right="110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Harga adalah suatu nilai tukar dari produk barang maupun jasa yang dinyatakan dalam satuan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spacing w:val="-1"/>
        </w:rPr>
        <w:t>moneter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(Saladin,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2008).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Untung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atau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tidaknya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sebuah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usaha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perikanan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tangkap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tergantung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oleh harga ikan hasil tangkapan, semakin tinggi harga ikan maka semakin besar pendapatan nelayan.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menjadi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nilai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penting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bagi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untuk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meningkatkan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spacing w:val="-1"/>
        </w:rPr>
        <w:t>tangga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nelayan.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Perubahan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pasar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bisa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prediksi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oleh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diakibatkan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oleh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sistim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penjualan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sebagian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merupakan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sistem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pelelangan,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ditentukan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oleh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si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pelelang dan minat dari pelanggan atau pembeli. Hal tersebut membuat susahnya pemasaran ikan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pada saat Pandemi Covid-19 dan menyebabkan perubahan harga hasil tangkapan. Pernyataan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responden mengenai harga penjualan hasil tangkapan pada saat Pandemi Covid-19 dapat dilihat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Tabel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2.</w:t>
      </w:r>
    </w:p>
    <w:p w:rsidR="00F04495" w:rsidRDefault="00F04495" w:rsidP="00F04495">
      <w:pPr>
        <w:pStyle w:val="BodyText"/>
        <w:spacing w:before="5" w:line="242" w:lineRule="auto"/>
        <w:ind w:left="112" w:right="110" w:firstLine="720"/>
        <w:jc w:val="both"/>
        <w:rPr>
          <w:rFonts w:ascii="Century Gothic" w:hAnsi="Century Gothic"/>
        </w:rPr>
      </w:pPr>
    </w:p>
    <w:p w:rsidR="00F04495" w:rsidRPr="00206F3F" w:rsidRDefault="00F04495" w:rsidP="00F04495">
      <w:pPr>
        <w:pStyle w:val="BodyText"/>
        <w:spacing w:before="11"/>
        <w:rPr>
          <w:rFonts w:ascii="Century Gothic" w:hAnsi="Century Gothic"/>
          <w:sz w:val="19"/>
        </w:rPr>
      </w:pPr>
    </w:p>
    <w:p w:rsidR="00F04495" w:rsidRPr="00206F3F" w:rsidRDefault="00F04495" w:rsidP="00F04495">
      <w:pPr>
        <w:pStyle w:val="Heading2"/>
        <w:spacing w:after="9"/>
        <w:ind w:left="858" w:right="857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Tabel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2.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Perubahan</w:t>
      </w:r>
      <w:r w:rsidRPr="00206F3F">
        <w:rPr>
          <w:rFonts w:ascii="Century Gothic" w:hAnsi="Century Gothic"/>
          <w:spacing w:val="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Harga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</w:t>
      </w:r>
      <w:r w:rsidRPr="00206F3F">
        <w:rPr>
          <w:rFonts w:ascii="Century Gothic" w:hAnsi="Century Gothic"/>
          <w:spacing w:val="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141"/>
        </w:rPr>
        <w:t xml:space="preserve"> </w:t>
      </w:r>
      <w:r w:rsidRPr="00206F3F">
        <w:rPr>
          <w:rFonts w:ascii="Century Gothic" w:hAnsi="Century Gothic"/>
          <w:w w:val="95"/>
        </w:rPr>
        <w:t>Covid-19.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312"/>
        <w:gridCol w:w="1222"/>
        <w:gridCol w:w="1142"/>
        <w:gridCol w:w="795"/>
        <w:gridCol w:w="1263"/>
        <w:gridCol w:w="1002"/>
      </w:tblGrid>
      <w:tr w:rsidR="00F04495" w:rsidRPr="00206F3F" w:rsidTr="001A7F03">
        <w:trPr>
          <w:trHeight w:val="554"/>
        </w:trPr>
        <w:tc>
          <w:tcPr>
            <w:tcW w:w="1253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106" w:right="11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Harga</w:t>
            </w:r>
          </w:p>
          <w:p w:rsidR="00F04495" w:rsidRPr="00206F3F" w:rsidRDefault="00F04495" w:rsidP="001A7F03">
            <w:pPr>
              <w:pStyle w:val="TableParagraph"/>
              <w:spacing w:before="27" w:line="226" w:lineRule="exact"/>
              <w:ind w:left="106" w:right="122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Penjualan</w:t>
            </w:r>
          </w:p>
        </w:tc>
        <w:tc>
          <w:tcPr>
            <w:tcW w:w="131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134" w:right="62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Mini</w:t>
            </w:r>
          </w:p>
          <w:p w:rsidR="00F04495" w:rsidRPr="00206F3F" w:rsidRDefault="00F04495" w:rsidP="001A7F03">
            <w:pPr>
              <w:pStyle w:val="TableParagraph"/>
              <w:spacing w:before="27" w:line="226" w:lineRule="exact"/>
              <w:ind w:left="134" w:right="63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purse</w:t>
            </w:r>
            <w:r w:rsidRPr="00206F3F">
              <w:rPr>
                <w:rFonts w:ascii="Century Gothic" w:hAnsi="Century Gothic"/>
                <w:i/>
                <w:spacing w:val="-13"/>
                <w:w w:val="95"/>
                <w:sz w:val="20"/>
              </w:rPr>
              <w:t xml:space="preserve"> </w:t>
            </w: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seine</w:t>
            </w:r>
          </w:p>
        </w:tc>
        <w:tc>
          <w:tcPr>
            <w:tcW w:w="122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27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27" w:line="226" w:lineRule="exact"/>
              <w:ind w:left="370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Tonda</w:t>
            </w:r>
          </w:p>
        </w:tc>
        <w:tc>
          <w:tcPr>
            <w:tcW w:w="114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141" w:right="18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27" w:line="226" w:lineRule="exact"/>
              <w:ind w:left="139" w:right="183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w w:val="90"/>
                <w:sz w:val="20"/>
              </w:rPr>
              <w:t>Ulur</w:t>
            </w:r>
          </w:p>
        </w:tc>
        <w:tc>
          <w:tcPr>
            <w:tcW w:w="795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22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Gill</w:t>
            </w:r>
          </w:p>
          <w:p w:rsidR="00F04495" w:rsidRPr="00206F3F" w:rsidRDefault="00F04495" w:rsidP="001A7F03">
            <w:pPr>
              <w:pStyle w:val="TableParagraph"/>
              <w:spacing w:before="27" w:line="226" w:lineRule="exact"/>
              <w:ind w:left="196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Net</w:t>
            </w:r>
          </w:p>
        </w:tc>
        <w:tc>
          <w:tcPr>
            <w:tcW w:w="1263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left="235" w:right="27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Jumlah</w:t>
            </w:r>
          </w:p>
        </w:tc>
        <w:tc>
          <w:tcPr>
            <w:tcW w:w="100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38"/>
              <w:ind w:right="56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71"/>
                <w:sz w:val="20"/>
              </w:rPr>
              <w:t>%</w:t>
            </w:r>
          </w:p>
        </w:tc>
      </w:tr>
      <w:tr w:rsidR="00F04495" w:rsidRPr="00206F3F" w:rsidTr="001A7F03">
        <w:trPr>
          <w:trHeight w:val="288"/>
        </w:trPr>
        <w:tc>
          <w:tcPr>
            <w:tcW w:w="1253" w:type="dxa"/>
          </w:tcPr>
          <w:p w:rsidR="00F04495" w:rsidRPr="00206F3F" w:rsidRDefault="00F04495" w:rsidP="001A7F03">
            <w:pPr>
              <w:pStyle w:val="TableParagraph"/>
              <w:spacing w:before="24"/>
              <w:ind w:right="357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Tetap</w:t>
            </w:r>
          </w:p>
        </w:tc>
        <w:tc>
          <w:tcPr>
            <w:tcW w:w="1312" w:type="dxa"/>
          </w:tcPr>
          <w:p w:rsidR="00F04495" w:rsidRPr="00206F3F" w:rsidRDefault="00F04495" w:rsidP="001A7F03">
            <w:pPr>
              <w:pStyle w:val="TableParagraph"/>
              <w:spacing w:before="24"/>
              <w:ind w:right="560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1</w:t>
            </w:r>
          </w:p>
        </w:tc>
        <w:tc>
          <w:tcPr>
            <w:tcW w:w="1222" w:type="dxa"/>
          </w:tcPr>
          <w:p w:rsidR="00F04495" w:rsidRPr="00206F3F" w:rsidRDefault="00F04495" w:rsidP="001A7F03">
            <w:pPr>
              <w:pStyle w:val="TableParagraph"/>
              <w:spacing w:before="24"/>
              <w:ind w:right="486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142" w:type="dxa"/>
          </w:tcPr>
          <w:p w:rsidR="00F04495" w:rsidRPr="00206F3F" w:rsidRDefault="00F04495" w:rsidP="001A7F03">
            <w:pPr>
              <w:pStyle w:val="TableParagraph"/>
              <w:spacing w:before="24"/>
              <w:ind w:right="4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795" w:type="dxa"/>
          </w:tcPr>
          <w:p w:rsidR="00F04495" w:rsidRPr="00206F3F" w:rsidRDefault="00F04495" w:rsidP="001A7F03">
            <w:pPr>
              <w:pStyle w:val="TableParagraph"/>
              <w:spacing w:before="24"/>
              <w:ind w:left="229" w:right="28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263" w:type="dxa"/>
          </w:tcPr>
          <w:p w:rsidR="00F04495" w:rsidRPr="00206F3F" w:rsidRDefault="00F04495" w:rsidP="001A7F03">
            <w:pPr>
              <w:pStyle w:val="TableParagraph"/>
              <w:spacing w:before="24"/>
              <w:ind w:left="235" w:right="27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16</w:t>
            </w:r>
          </w:p>
        </w:tc>
        <w:tc>
          <w:tcPr>
            <w:tcW w:w="1002" w:type="dxa"/>
          </w:tcPr>
          <w:p w:rsidR="00F04495" w:rsidRPr="00206F3F" w:rsidRDefault="00F04495" w:rsidP="001A7F03">
            <w:pPr>
              <w:pStyle w:val="TableParagraph"/>
              <w:spacing w:before="24"/>
              <w:ind w:right="418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40</w:t>
            </w:r>
          </w:p>
        </w:tc>
      </w:tr>
      <w:tr w:rsidR="00F04495" w:rsidRPr="00206F3F" w:rsidTr="001A7F03">
        <w:trPr>
          <w:trHeight w:val="277"/>
        </w:trPr>
        <w:tc>
          <w:tcPr>
            <w:tcW w:w="1253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381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Turun</w:t>
            </w:r>
          </w:p>
        </w:tc>
        <w:tc>
          <w:tcPr>
            <w:tcW w:w="1312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560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9</w:t>
            </w:r>
          </w:p>
        </w:tc>
        <w:tc>
          <w:tcPr>
            <w:tcW w:w="1222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431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142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4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795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5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263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left="235" w:right="27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24</w:t>
            </w:r>
          </w:p>
        </w:tc>
        <w:tc>
          <w:tcPr>
            <w:tcW w:w="1002" w:type="dxa"/>
          </w:tcPr>
          <w:p w:rsidR="00F04495" w:rsidRPr="00206F3F" w:rsidRDefault="00F04495" w:rsidP="001A7F03">
            <w:pPr>
              <w:pStyle w:val="TableParagraph"/>
              <w:spacing w:before="18" w:line="238" w:lineRule="exact"/>
              <w:ind w:right="418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60</w:t>
            </w:r>
          </w:p>
        </w:tc>
      </w:tr>
      <w:tr w:rsidR="00F04495" w:rsidRPr="00206F3F" w:rsidTr="001A7F03">
        <w:trPr>
          <w:trHeight w:val="256"/>
        </w:trPr>
        <w:tc>
          <w:tcPr>
            <w:tcW w:w="1253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left="405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Naik</w:t>
            </w:r>
          </w:p>
        </w:tc>
        <w:tc>
          <w:tcPr>
            <w:tcW w:w="1312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560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222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486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142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4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795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5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263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3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002" w:type="dxa"/>
          </w:tcPr>
          <w:p w:rsidR="00F04495" w:rsidRPr="00206F3F" w:rsidRDefault="00F04495" w:rsidP="001A7F03">
            <w:pPr>
              <w:pStyle w:val="TableParagraph"/>
              <w:spacing w:before="12" w:line="224" w:lineRule="exact"/>
              <w:ind w:right="57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</w:tr>
      <w:tr w:rsidR="00F04495" w:rsidRPr="00206F3F" w:rsidTr="001A7F03">
        <w:trPr>
          <w:trHeight w:val="270"/>
        </w:trPr>
        <w:tc>
          <w:tcPr>
            <w:tcW w:w="1253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312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222" w:type="dxa"/>
          </w:tcPr>
          <w:p w:rsidR="00F04495" w:rsidRPr="00206F3F" w:rsidRDefault="00F04495" w:rsidP="001A7F03">
            <w:pPr>
              <w:pStyle w:val="TableParagraph"/>
              <w:spacing w:before="26" w:line="224" w:lineRule="exact"/>
              <w:ind w:left="82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Total</w:t>
            </w:r>
          </w:p>
        </w:tc>
        <w:tc>
          <w:tcPr>
            <w:tcW w:w="1142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795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263" w:type="dxa"/>
          </w:tcPr>
          <w:p w:rsidR="00F04495" w:rsidRPr="00206F3F" w:rsidRDefault="00F04495" w:rsidP="001A7F03">
            <w:pPr>
              <w:pStyle w:val="TableParagraph"/>
              <w:spacing w:before="26" w:line="224" w:lineRule="exact"/>
              <w:ind w:left="235" w:right="27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40</w:t>
            </w:r>
          </w:p>
        </w:tc>
        <w:tc>
          <w:tcPr>
            <w:tcW w:w="1002" w:type="dxa"/>
          </w:tcPr>
          <w:p w:rsidR="00F04495" w:rsidRPr="00206F3F" w:rsidRDefault="00F04495" w:rsidP="001A7F03">
            <w:pPr>
              <w:pStyle w:val="TableParagraph"/>
              <w:spacing w:before="26" w:line="224" w:lineRule="exact"/>
              <w:ind w:right="364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100</w:t>
            </w:r>
          </w:p>
        </w:tc>
      </w:tr>
    </w:tbl>
    <w:p w:rsidR="00F04495" w:rsidRDefault="00F04495" w:rsidP="00F04495">
      <w:pPr>
        <w:ind w:left="1054"/>
        <w:jc w:val="both"/>
        <w:rPr>
          <w:rFonts w:ascii="Century Gothic" w:hAnsi="Century Gothic"/>
          <w:i/>
          <w:w w:val="90"/>
          <w:sz w:val="20"/>
        </w:rPr>
      </w:pPr>
      <w:proofErr w:type="gramStart"/>
      <w:r w:rsidRPr="00206F3F">
        <w:rPr>
          <w:rFonts w:ascii="Century Gothic" w:hAnsi="Century Gothic"/>
          <w:i/>
          <w:w w:val="90"/>
          <w:sz w:val="20"/>
        </w:rPr>
        <w:t>Sumber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:</w:t>
      </w:r>
      <w:proofErr w:type="gramEnd"/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Data</w:t>
      </w:r>
      <w:r w:rsidRPr="00206F3F">
        <w:rPr>
          <w:rFonts w:ascii="Century Gothic" w:hAnsi="Century Gothic"/>
          <w:i/>
          <w:spacing w:val="1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Primer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setelah</w:t>
      </w:r>
      <w:r w:rsidRPr="00206F3F">
        <w:rPr>
          <w:rFonts w:ascii="Century Gothic" w:hAnsi="Century Gothic"/>
          <w:i/>
          <w:spacing w:val="14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diolah,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Tahun</w:t>
      </w:r>
      <w:r w:rsidRPr="00206F3F">
        <w:rPr>
          <w:rFonts w:ascii="Century Gothic" w:hAnsi="Century Gothic"/>
          <w:i/>
          <w:spacing w:val="1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2021</w:t>
      </w:r>
    </w:p>
    <w:p w:rsidR="00F04495" w:rsidRPr="00206F3F" w:rsidRDefault="00F04495" w:rsidP="00F04495">
      <w:pPr>
        <w:ind w:left="1054"/>
        <w:jc w:val="both"/>
        <w:rPr>
          <w:rFonts w:ascii="Century Gothic" w:hAnsi="Century Gothic"/>
          <w:i/>
          <w:sz w:val="20"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1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Dari Tabel 2 diatas dapat diperoleh informasi bahwa pernyataan responden sebanyak 0% tidak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mengalami kenaikan harga penjulan ikan. Sedangkan responden dengan persentase 40% menyatakan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spacing w:val="-1"/>
        </w:rPr>
        <w:t>mengalami</w:t>
      </w:r>
      <w:r w:rsidRPr="00206F3F">
        <w:rPr>
          <w:rFonts w:ascii="Century Gothic" w:hAnsi="Century Gothic"/>
          <w:spacing w:val="-24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23"/>
        </w:rPr>
        <w:t xml:space="preserve"> </w:t>
      </w:r>
      <w:r w:rsidRPr="00206F3F">
        <w:rPr>
          <w:rFonts w:ascii="Century Gothic" w:hAnsi="Century Gothic"/>
        </w:rPr>
        <w:t>penjualan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</w:rPr>
        <w:t>tetap,</w:t>
      </w:r>
      <w:r w:rsidRPr="00206F3F">
        <w:rPr>
          <w:rFonts w:ascii="Century Gothic" w:hAnsi="Century Gothic"/>
          <w:spacing w:val="-24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</w:rPr>
        <w:t>jumlah</w:t>
      </w:r>
      <w:r w:rsidRPr="00206F3F">
        <w:rPr>
          <w:rFonts w:ascii="Century Gothic" w:hAnsi="Century Gothic"/>
          <w:spacing w:val="-24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24"/>
        </w:rPr>
        <w:t xml:space="preserve"> </w:t>
      </w:r>
      <w:r w:rsidRPr="00206F3F">
        <w:rPr>
          <w:rFonts w:ascii="Century Gothic" w:hAnsi="Century Gothic"/>
        </w:rPr>
        <w:lastRenderedPageBreak/>
        <w:t>terbanyak</w:t>
      </w:r>
      <w:r w:rsidRPr="00206F3F">
        <w:rPr>
          <w:rFonts w:ascii="Century Gothic" w:hAnsi="Century Gothic"/>
          <w:spacing w:val="-24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gill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net.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data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tersebut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dapat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diketahui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bahwa</w:t>
      </w:r>
      <w:r w:rsidRPr="00206F3F">
        <w:rPr>
          <w:rFonts w:ascii="Century Gothic" w:hAnsi="Century Gothic"/>
          <w:spacing w:val="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gill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net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tidak</w:t>
      </w:r>
      <w:r w:rsidRPr="00206F3F">
        <w:rPr>
          <w:rFonts w:ascii="Century Gothic" w:hAnsi="Century Gothic"/>
          <w:spacing w:val="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mengalami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>
        <w:rPr>
          <w:rFonts w:ascii="Century Gothic" w:hAnsi="Century Gothic"/>
          <w:w w:val="95"/>
        </w:rPr>
        <w:t xml:space="preserve">Perubahan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tangkapan.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Jumlah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persentase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paling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besar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yaitu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sebanyak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60%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jumlah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menyatakan mengalami penurunan harga penjualan hasil tangkapan, dengan jumlah responden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terbanyak merupakan nelayan pancing tonda dan mini purse seine. Dari hasil wawancara 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nelayan, responden menyatakan bahwa penurunan harga hasil tangkapan sudah terjadi semenjak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Pandemi Covid-19, pada saat sebelum pandemi Covid-19 harga ikan tuna sebesar Rp.80.000 berubah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menjadi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Rp.40.000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–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Rp.60.000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Covid-19.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Sedangkan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mini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seine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penurunan harga ditentungan oleh harga lelang hasil tangkapan di pasar. Nelayan pancing tonda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spacing w:val="-1"/>
        </w:rPr>
        <w:t>yang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menjual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hasil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  <w:spacing w:val="-1"/>
        </w:rPr>
        <w:t>tangkapan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  <w:spacing w:val="-1"/>
        </w:rPr>
        <w:t>kepada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tengkulak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  <w:spacing w:val="-1"/>
        </w:rPr>
        <w:t>hanya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</w:rPr>
        <w:t>pasrah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</w:rPr>
        <w:t>penurunan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-23"/>
        </w:rPr>
        <w:t xml:space="preserve"> </w:t>
      </w:r>
      <w:r w:rsidRPr="00206F3F">
        <w:rPr>
          <w:rFonts w:ascii="Century Gothic" w:hAnsi="Century Gothic"/>
        </w:rPr>
        <w:t>tersebut</w:t>
      </w:r>
      <w:r w:rsidRPr="00206F3F">
        <w:rPr>
          <w:rFonts w:ascii="Century Gothic" w:hAnsi="Century Gothic"/>
          <w:spacing w:val="-23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tetap menjual hasil tangkapan dengan harga yang turun dari sebelumnya, karena tidak memiliki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lain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untuk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memasarkan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nelayan.</w:t>
      </w:r>
    </w:p>
    <w:p w:rsidR="00F04495" w:rsidRPr="00206F3F" w:rsidRDefault="00F04495" w:rsidP="00F04495">
      <w:pPr>
        <w:pStyle w:val="BodyText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spacing w:before="1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0"/>
        </w:rPr>
        <w:t>Distribusi</w:t>
      </w:r>
      <w:r w:rsidRPr="00206F3F">
        <w:rPr>
          <w:rFonts w:ascii="Century Gothic" w:hAnsi="Century Gothic"/>
          <w:spacing w:val="23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Hasil</w:t>
      </w:r>
      <w:r w:rsidRPr="00206F3F">
        <w:rPr>
          <w:rFonts w:ascii="Century Gothic" w:hAnsi="Century Gothic"/>
          <w:spacing w:val="23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Tangkapan</w:t>
      </w:r>
    </w:p>
    <w:p w:rsidR="00F04495" w:rsidRPr="00206F3F" w:rsidRDefault="00F04495" w:rsidP="00F04495">
      <w:pPr>
        <w:pStyle w:val="BodyText"/>
        <w:spacing w:before="2" w:line="242" w:lineRule="auto"/>
        <w:ind w:left="112" w:right="115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Pandemi Covid-19 menimbulkan adanya satu kebiasaan baru yang wajib dijalankan oleh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seluruh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lapisan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masyarakat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Indonesia,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yaitu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melakukan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Protokol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Kesehatan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3M</w:t>
      </w:r>
      <w:r w:rsidRPr="00206F3F">
        <w:rPr>
          <w:rFonts w:ascii="Century Gothic" w:hAnsi="Century Gothic"/>
          <w:spacing w:val="-7"/>
        </w:rPr>
        <w:t xml:space="preserve"> </w:t>
      </w:r>
      <w:proofErr w:type="gramStart"/>
      <w:r w:rsidRPr="00206F3F">
        <w:rPr>
          <w:rFonts w:ascii="Century Gothic" w:hAnsi="Century Gothic"/>
        </w:rPr>
        <w:t>(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Memakai</w:t>
      </w:r>
      <w:proofErr w:type="gramEnd"/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masker,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Mencuci tangan, Menjaga jarak). Salah satu persyaratan Protokol Kesehatan tersebut yaitu menjaga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jarak membuat nelayan kewalahan dalam distribusi hasil tangkapan. Sebagian dari nelayan terpaksa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mencari solusi agar hasil tangkapan tetap terdistribusi dan tetap menjalankan protokol kesehatan.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Dampak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terhadap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-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-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dapat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dilihat</w:t>
      </w:r>
      <w:r w:rsidRPr="00206F3F">
        <w:rPr>
          <w:rFonts w:ascii="Century Gothic" w:hAnsi="Century Gothic"/>
          <w:spacing w:val="-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Tabel</w:t>
      </w:r>
      <w:r w:rsidRPr="00206F3F">
        <w:rPr>
          <w:rFonts w:ascii="Century Gothic" w:hAnsi="Century Gothic"/>
          <w:spacing w:val="-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3.</w:t>
      </w:r>
    </w:p>
    <w:p w:rsidR="00F04495" w:rsidRPr="00206F3F" w:rsidRDefault="00F04495" w:rsidP="00F04495">
      <w:pPr>
        <w:pStyle w:val="BodyText"/>
        <w:spacing w:before="1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spacing w:after="7"/>
        <w:ind w:left="0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Tabel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3.</w:t>
      </w:r>
      <w:r w:rsidRPr="00206F3F">
        <w:rPr>
          <w:rFonts w:ascii="Century Gothic" w:hAnsi="Century Gothic"/>
          <w:spacing w:val="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Dampak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Terhadap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Perubahan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448"/>
        <w:gridCol w:w="1383"/>
        <w:gridCol w:w="1201"/>
        <w:gridCol w:w="806"/>
        <w:gridCol w:w="1190"/>
        <w:gridCol w:w="915"/>
      </w:tblGrid>
      <w:tr w:rsidR="00F04495" w:rsidRPr="00206F3F" w:rsidTr="001A7F03">
        <w:trPr>
          <w:trHeight w:val="594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221" w:right="20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Distribusi</w:t>
            </w:r>
          </w:p>
        </w:tc>
        <w:tc>
          <w:tcPr>
            <w:tcW w:w="1448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244" w:right="8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Mini</w:t>
            </w:r>
          </w:p>
          <w:p w:rsidR="00F04495" w:rsidRPr="00206F3F" w:rsidRDefault="00F04495" w:rsidP="001A7F03">
            <w:pPr>
              <w:pStyle w:val="TableParagraph"/>
              <w:spacing w:before="54" w:line="224" w:lineRule="exact"/>
              <w:ind w:left="244" w:right="90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purse</w:t>
            </w:r>
            <w:r w:rsidRPr="00206F3F">
              <w:rPr>
                <w:rFonts w:ascii="Century Gothic" w:hAnsi="Century Gothic"/>
                <w:i/>
                <w:spacing w:val="-13"/>
                <w:w w:val="95"/>
                <w:sz w:val="20"/>
              </w:rPr>
              <w:t xml:space="preserve"> </w:t>
            </w: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seine</w:t>
            </w:r>
          </w:p>
        </w:tc>
        <w:tc>
          <w:tcPr>
            <w:tcW w:w="1383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40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54" w:line="224" w:lineRule="exact"/>
              <w:ind w:left="497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Tonda</w:t>
            </w:r>
          </w:p>
        </w:tc>
        <w:tc>
          <w:tcPr>
            <w:tcW w:w="1201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171" w:right="21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54" w:line="224" w:lineRule="exact"/>
              <w:ind w:left="170" w:right="211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w w:val="90"/>
                <w:sz w:val="20"/>
              </w:rPr>
              <w:t>Ulur</w:t>
            </w:r>
          </w:p>
        </w:tc>
        <w:tc>
          <w:tcPr>
            <w:tcW w:w="806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24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Gill</w:t>
            </w:r>
          </w:p>
          <w:p w:rsidR="00F04495" w:rsidRPr="00206F3F" w:rsidRDefault="00F04495" w:rsidP="001A7F03">
            <w:pPr>
              <w:pStyle w:val="TableParagraph"/>
              <w:spacing w:before="54" w:line="224" w:lineRule="exact"/>
              <w:ind w:left="218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Net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215" w:right="22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Jumlah</w:t>
            </w:r>
          </w:p>
        </w:tc>
        <w:tc>
          <w:tcPr>
            <w:tcW w:w="915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spacing w:before="53"/>
              <w:ind w:left="32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71"/>
                <w:sz w:val="20"/>
              </w:rPr>
              <w:t>%</w:t>
            </w:r>
          </w:p>
        </w:tc>
      </w:tr>
      <w:tr w:rsidR="00F04495" w:rsidRPr="00206F3F" w:rsidTr="001A7F03">
        <w:trPr>
          <w:trHeight w:val="323"/>
        </w:trPr>
        <w:tc>
          <w:tcPr>
            <w:tcW w:w="1362" w:type="dxa"/>
          </w:tcPr>
          <w:p w:rsidR="00F04495" w:rsidRPr="00206F3F" w:rsidRDefault="00F04495" w:rsidP="001A7F03">
            <w:pPr>
              <w:pStyle w:val="TableParagraph"/>
              <w:spacing w:before="53"/>
              <w:ind w:left="221" w:right="20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Tetap</w:t>
            </w:r>
          </w:p>
        </w:tc>
        <w:tc>
          <w:tcPr>
            <w:tcW w:w="1448" w:type="dxa"/>
          </w:tcPr>
          <w:p w:rsidR="00F04495" w:rsidRPr="00206F3F" w:rsidRDefault="00F04495" w:rsidP="001A7F03">
            <w:pPr>
              <w:pStyle w:val="TableParagraph"/>
              <w:spacing w:before="53"/>
              <w:ind w:right="587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1383" w:type="dxa"/>
          </w:tcPr>
          <w:p w:rsidR="00F04495" w:rsidRPr="00206F3F" w:rsidRDefault="00F04495" w:rsidP="001A7F03">
            <w:pPr>
              <w:pStyle w:val="TableParagraph"/>
              <w:spacing w:before="53"/>
              <w:ind w:right="523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2</w:t>
            </w:r>
          </w:p>
        </w:tc>
        <w:tc>
          <w:tcPr>
            <w:tcW w:w="1201" w:type="dxa"/>
          </w:tcPr>
          <w:p w:rsidR="00F04495" w:rsidRPr="00206F3F" w:rsidRDefault="00F04495" w:rsidP="001A7F03">
            <w:pPr>
              <w:pStyle w:val="TableParagraph"/>
              <w:spacing w:before="53"/>
              <w:ind w:left="523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806" w:type="dxa"/>
          </w:tcPr>
          <w:p w:rsidR="00F04495" w:rsidRPr="00206F3F" w:rsidRDefault="00F04495" w:rsidP="001A7F03">
            <w:pPr>
              <w:pStyle w:val="TableParagraph"/>
              <w:spacing w:before="53"/>
              <w:ind w:left="280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190" w:type="dxa"/>
          </w:tcPr>
          <w:p w:rsidR="00F04495" w:rsidRPr="00206F3F" w:rsidRDefault="00F04495" w:rsidP="001A7F03">
            <w:pPr>
              <w:pStyle w:val="TableParagraph"/>
              <w:spacing w:before="53"/>
              <w:ind w:left="214" w:right="22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22</w:t>
            </w:r>
          </w:p>
        </w:tc>
        <w:tc>
          <w:tcPr>
            <w:tcW w:w="915" w:type="dxa"/>
          </w:tcPr>
          <w:p w:rsidR="00F04495" w:rsidRPr="00206F3F" w:rsidRDefault="00F04495" w:rsidP="001A7F03">
            <w:pPr>
              <w:pStyle w:val="TableParagraph"/>
              <w:spacing w:before="53"/>
              <w:ind w:left="296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55</w:t>
            </w:r>
          </w:p>
        </w:tc>
      </w:tr>
      <w:tr w:rsidR="00F04495" w:rsidRPr="00206F3F" w:rsidTr="001A7F03">
        <w:trPr>
          <w:trHeight w:val="271"/>
        </w:trPr>
        <w:tc>
          <w:tcPr>
            <w:tcW w:w="1362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left="221" w:right="20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Berubah</w:t>
            </w:r>
          </w:p>
        </w:tc>
        <w:tc>
          <w:tcPr>
            <w:tcW w:w="1448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right="587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1383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right="523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8</w:t>
            </w:r>
          </w:p>
        </w:tc>
        <w:tc>
          <w:tcPr>
            <w:tcW w:w="1201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left="523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5</w:t>
            </w:r>
          </w:p>
        </w:tc>
        <w:tc>
          <w:tcPr>
            <w:tcW w:w="806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left="335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190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left="214" w:right="22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18</w:t>
            </w:r>
          </w:p>
        </w:tc>
        <w:tc>
          <w:tcPr>
            <w:tcW w:w="915" w:type="dxa"/>
          </w:tcPr>
          <w:p w:rsidR="00F04495" w:rsidRPr="00206F3F" w:rsidRDefault="00F04495" w:rsidP="001A7F03">
            <w:pPr>
              <w:pStyle w:val="TableParagraph"/>
              <w:spacing w:before="24" w:line="226" w:lineRule="exact"/>
              <w:ind w:left="296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45</w:t>
            </w:r>
          </w:p>
        </w:tc>
      </w:tr>
      <w:tr w:rsidR="00F04495" w:rsidRPr="00206F3F" w:rsidTr="001A7F03">
        <w:trPr>
          <w:trHeight w:val="297"/>
        </w:trPr>
        <w:tc>
          <w:tcPr>
            <w:tcW w:w="1362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448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383" w:type="dxa"/>
          </w:tcPr>
          <w:p w:rsidR="00F04495" w:rsidRPr="00206F3F" w:rsidRDefault="00F04495" w:rsidP="001A7F03">
            <w:pPr>
              <w:pStyle w:val="TableParagraph"/>
              <w:spacing w:before="50" w:line="226" w:lineRule="exact"/>
              <w:ind w:left="108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Total</w:t>
            </w:r>
          </w:p>
        </w:tc>
        <w:tc>
          <w:tcPr>
            <w:tcW w:w="1201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806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190" w:type="dxa"/>
          </w:tcPr>
          <w:p w:rsidR="00F04495" w:rsidRPr="00206F3F" w:rsidRDefault="00F04495" w:rsidP="001A7F03">
            <w:pPr>
              <w:pStyle w:val="TableParagraph"/>
              <w:spacing w:before="50" w:line="226" w:lineRule="exact"/>
              <w:ind w:left="214" w:right="22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40</w:t>
            </w:r>
          </w:p>
        </w:tc>
        <w:tc>
          <w:tcPr>
            <w:tcW w:w="915" w:type="dxa"/>
          </w:tcPr>
          <w:p w:rsidR="00F04495" w:rsidRPr="00206F3F" w:rsidRDefault="00F04495" w:rsidP="001A7F03">
            <w:pPr>
              <w:pStyle w:val="TableParagraph"/>
              <w:spacing w:before="50" w:line="226" w:lineRule="exact"/>
              <w:ind w:left="241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100</w:t>
            </w:r>
          </w:p>
        </w:tc>
      </w:tr>
    </w:tbl>
    <w:p w:rsidR="00F04495" w:rsidRPr="00206F3F" w:rsidRDefault="00F04495" w:rsidP="00F04495">
      <w:pPr>
        <w:ind w:left="833"/>
        <w:rPr>
          <w:rFonts w:ascii="Century Gothic" w:hAnsi="Century Gothic"/>
          <w:i/>
          <w:sz w:val="20"/>
        </w:rPr>
      </w:pPr>
      <w:proofErr w:type="gramStart"/>
      <w:r w:rsidRPr="00206F3F">
        <w:rPr>
          <w:rFonts w:ascii="Century Gothic" w:hAnsi="Century Gothic"/>
          <w:i/>
          <w:w w:val="90"/>
          <w:sz w:val="20"/>
        </w:rPr>
        <w:t>Sumber</w:t>
      </w:r>
      <w:r w:rsidRPr="00206F3F">
        <w:rPr>
          <w:rFonts w:ascii="Century Gothic" w:hAnsi="Century Gothic"/>
          <w:i/>
          <w:spacing w:val="14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:</w:t>
      </w:r>
      <w:proofErr w:type="gramEnd"/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Data</w:t>
      </w:r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Primer</w:t>
      </w:r>
      <w:r w:rsidRPr="00206F3F">
        <w:rPr>
          <w:rFonts w:ascii="Century Gothic" w:hAnsi="Century Gothic"/>
          <w:i/>
          <w:spacing w:val="15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setelah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diolah,</w:t>
      </w:r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Tahun</w:t>
      </w:r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2021</w:t>
      </w:r>
    </w:p>
    <w:p w:rsidR="00F04495" w:rsidRPr="00206F3F" w:rsidRDefault="00F04495" w:rsidP="00F04495">
      <w:pPr>
        <w:pStyle w:val="BodyText"/>
        <w:spacing w:before="11"/>
        <w:rPr>
          <w:rFonts w:ascii="Century Gothic" w:hAnsi="Century Gothic"/>
          <w:i/>
          <w:sz w:val="19"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3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Dari data pada Tabel 3 diatas, memberikan informasi bahwa sebanyak 55% dari jumlah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responden tidak mengalami perubahan distribusi hasil tangkapan dan sebanyak 45% responden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mengalami perubahan. Perubahan distribusi hasil tangkapan dilakukan karena setelah adanya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munculnya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ketakutan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para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untuk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berkerumun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dipasar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akan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menyebabkan terjangkitnya virus tersebut, sehingga nelayan yang sebelumnya menjual hasil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tangkapan ke pasar berubah menjual hasil tangkapan di sekitar rumah ataupun menjual keliling di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 xml:space="preserve">perkampungan. Nelayan yang kebetulan rumahnya berada di pinggir jalan raya </w:t>
      </w:r>
      <w:proofErr w:type="gramStart"/>
      <w:r w:rsidRPr="00206F3F">
        <w:rPr>
          <w:rFonts w:ascii="Century Gothic" w:hAnsi="Century Gothic"/>
        </w:rPr>
        <w:t>akan</w:t>
      </w:r>
      <w:proofErr w:type="gramEnd"/>
      <w:r w:rsidRPr="00206F3F">
        <w:rPr>
          <w:rFonts w:ascii="Century Gothic" w:hAnsi="Century Gothic"/>
        </w:rPr>
        <w:t xml:space="preserve"> menjual ikan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kepada pengendara yang lewat. Dengan demikian pendapatan rumah tangga nelayan setiap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 xml:space="preserve">harinya tidak stabil dikarenakan distribusi hasil tangkapan yang tidak selalu lancar. Kondisi yang </w:t>
      </w:r>
      <w:proofErr w:type="gramStart"/>
      <w:r w:rsidRPr="00206F3F">
        <w:rPr>
          <w:rFonts w:ascii="Century Gothic" w:hAnsi="Century Gothic"/>
          <w:w w:val="95"/>
        </w:rPr>
        <w:t>sama</w:t>
      </w:r>
      <w:proofErr w:type="gramEnd"/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terjadi pada penelitian Hamzah (2020) dimana dampak dari pandemi Covid-19 dialami oleh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masyarakat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yang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mengakibatkan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terhambatnya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ikan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-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tangkapan.</w:t>
      </w:r>
    </w:p>
    <w:p w:rsidR="00F04495" w:rsidRPr="00206F3F" w:rsidRDefault="00F04495" w:rsidP="00F04495">
      <w:pPr>
        <w:pStyle w:val="BodyText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Ketersediaan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Bahan</w:t>
      </w:r>
      <w:r w:rsidRPr="00206F3F">
        <w:rPr>
          <w:rFonts w:ascii="Century Gothic" w:hAnsi="Century Gothic"/>
          <w:spacing w:val="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Bakar</w:t>
      </w:r>
      <w:r w:rsidRPr="00206F3F">
        <w:rPr>
          <w:rFonts w:ascii="Century Gothic" w:hAnsi="Century Gothic"/>
          <w:spacing w:val="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Minyak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(BBM)</w:t>
      </w:r>
    </w:p>
    <w:p w:rsidR="00F04495" w:rsidRPr="00206F3F" w:rsidRDefault="00F04495" w:rsidP="00F04495">
      <w:pPr>
        <w:pStyle w:val="BodyText"/>
        <w:spacing w:before="3" w:line="242" w:lineRule="auto"/>
        <w:ind w:left="112" w:right="111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Bahan Bakar Minyak (BBM) merupakan bahan yang di gunakan untuk menggerakkan armada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penangkapan ikan maupun di gunakan untuk bahan bakar penerangan pada saat malam hari.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Sehingga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bisa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katakan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BBM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juga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merupakan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salah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satu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bahan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penting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dalam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perikanan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tangkap.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Jenis BBM yang dibutuhkan pada usaha perikanan tangkap diantaranya adalah solar, bensin, dan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minyak tanah.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Untuk jenis solar dan bensin di gunakan untuk menggerakkan mesin kapal sedangkan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 xml:space="preserve">minyak tanah di perlukan untuk penerangan dan alat </w:t>
      </w:r>
      <w:proofErr w:type="gramStart"/>
      <w:r w:rsidRPr="00206F3F">
        <w:rPr>
          <w:rFonts w:ascii="Century Gothic" w:hAnsi="Century Gothic"/>
        </w:rPr>
        <w:t>bantu</w:t>
      </w:r>
      <w:proofErr w:type="gramEnd"/>
      <w:r w:rsidRPr="00206F3F">
        <w:rPr>
          <w:rFonts w:ascii="Century Gothic" w:hAnsi="Century Gothic"/>
        </w:rPr>
        <w:t xml:space="preserve"> dalam penangkapan. Kebutuhan BBM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ditentukan oleh frekuensi dan durasi perjalanan kapal untuk operasi penangkapan (Daiyuddin, dkk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2016)).</w:t>
      </w:r>
    </w:p>
    <w:p w:rsidR="00F04495" w:rsidRPr="00206F3F" w:rsidRDefault="00F04495" w:rsidP="00F04495">
      <w:pPr>
        <w:pStyle w:val="BodyText"/>
        <w:ind w:left="112" w:right="117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Ketersediaan BBM di lokasi nelayan merupakan pengaruh penting dalam usaha penangkapan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nelayan, dimana nelayan bisa mendapatkan BBM dengan mudah atau tidak jauh dari lingkungan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nelayan.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Apabila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distribusi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BBM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lokasi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memadai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maka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tidak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perlu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bersusah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lastRenderedPageBreak/>
        <w:t>payah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untuk</w:t>
      </w:r>
      <w:r>
        <w:rPr>
          <w:rFonts w:ascii="Century Gothic" w:hAnsi="Century Gothic"/>
        </w:rPr>
        <w:t xml:space="preserve"> </w:t>
      </w:r>
      <w:r w:rsidRPr="00206F3F">
        <w:rPr>
          <w:rFonts w:ascii="Century Gothic" w:hAnsi="Century Gothic"/>
          <w:w w:val="95"/>
        </w:rPr>
        <w:t xml:space="preserve">mencari BBM. Keterbatasan BBM </w:t>
      </w:r>
      <w:proofErr w:type="gramStart"/>
      <w:r w:rsidRPr="00206F3F">
        <w:rPr>
          <w:rFonts w:ascii="Century Gothic" w:hAnsi="Century Gothic"/>
          <w:w w:val="95"/>
        </w:rPr>
        <w:t>akan</w:t>
      </w:r>
      <w:proofErr w:type="gramEnd"/>
      <w:r w:rsidRPr="00206F3F">
        <w:rPr>
          <w:rFonts w:ascii="Century Gothic" w:hAnsi="Century Gothic"/>
          <w:w w:val="95"/>
        </w:rPr>
        <w:t xml:space="preserve"> mengakibatkan berkurangnya peluang melaut nelayan, karena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BBM merupakan bahan utama dalam menggerakkan armada penangkapan. Distribusi BBM di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Kecamatan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Teluk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Ambon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dapat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dilihat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tabel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4.</w:t>
      </w:r>
    </w:p>
    <w:p w:rsidR="00F04495" w:rsidRPr="00206F3F" w:rsidRDefault="00F04495" w:rsidP="00F04495">
      <w:pPr>
        <w:pStyle w:val="BodyText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spacing w:before="1" w:after="9"/>
        <w:ind w:left="0" w:right="-1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Tabel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4.</w:t>
      </w:r>
      <w:r w:rsidRPr="00206F3F">
        <w:rPr>
          <w:rFonts w:ascii="Century Gothic" w:hAnsi="Century Gothic"/>
          <w:spacing w:val="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BBM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Kecamatan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Teluk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Ambon</w:t>
      </w:r>
      <w:r w:rsidRPr="00206F3F">
        <w:rPr>
          <w:rFonts w:ascii="Century Gothic" w:hAnsi="Century Gothic"/>
          <w:spacing w:val="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Pada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Masa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Covid-19.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413"/>
        <w:gridCol w:w="1378"/>
        <w:gridCol w:w="1198"/>
        <w:gridCol w:w="801"/>
        <w:gridCol w:w="1171"/>
        <w:gridCol w:w="923"/>
      </w:tblGrid>
      <w:tr w:rsidR="00F04495" w:rsidRPr="00206F3F" w:rsidTr="001A7F03">
        <w:trPr>
          <w:trHeight w:val="623"/>
        </w:trPr>
        <w:tc>
          <w:tcPr>
            <w:tcW w:w="1389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218" w:right="23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Distribusi</w:t>
            </w:r>
          </w:p>
          <w:p w:rsidR="00F04495" w:rsidRPr="00206F3F" w:rsidRDefault="00F04495" w:rsidP="001A7F03">
            <w:pPr>
              <w:pStyle w:val="TableParagraph"/>
              <w:spacing w:before="69" w:line="224" w:lineRule="exact"/>
              <w:ind w:left="218" w:right="230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BBM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210" w:right="8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Mini</w:t>
            </w:r>
          </w:p>
          <w:p w:rsidR="00F04495" w:rsidRPr="00206F3F" w:rsidRDefault="00F04495" w:rsidP="001A7F03">
            <w:pPr>
              <w:pStyle w:val="TableParagraph"/>
              <w:spacing w:before="69" w:line="224" w:lineRule="exact"/>
              <w:ind w:left="210" w:right="89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purse</w:t>
            </w:r>
            <w:r w:rsidRPr="00206F3F">
              <w:rPr>
                <w:rFonts w:ascii="Century Gothic" w:hAnsi="Century Gothic"/>
                <w:i/>
                <w:spacing w:val="-13"/>
                <w:w w:val="95"/>
                <w:sz w:val="20"/>
              </w:rPr>
              <w:t xml:space="preserve"> </w:t>
            </w:r>
            <w:r w:rsidRPr="00206F3F">
              <w:rPr>
                <w:rFonts w:ascii="Century Gothic" w:hAnsi="Century Gothic"/>
                <w:i/>
                <w:spacing w:val="-1"/>
                <w:w w:val="95"/>
                <w:sz w:val="20"/>
              </w:rPr>
              <w:t>seine</w:t>
            </w:r>
          </w:p>
        </w:tc>
        <w:tc>
          <w:tcPr>
            <w:tcW w:w="1378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397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69" w:line="224" w:lineRule="exact"/>
              <w:ind w:left="493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Tonda</w:t>
            </w:r>
          </w:p>
        </w:tc>
        <w:tc>
          <w:tcPr>
            <w:tcW w:w="1198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170" w:right="20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Pancing</w:t>
            </w:r>
          </w:p>
          <w:p w:rsidR="00F04495" w:rsidRPr="00206F3F" w:rsidRDefault="00F04495" w:rsidP="001A7F03">
            <w:pPr>
              <w:pStyle w:val="TableParagraph"/>
              <w:spacing w:before="69" w:line="224" w:lineRule="exact"/>
              <w:ind w:left="169" w:right="209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w w:val="90"/>
                <w:sz w:val="20"/>
              </w:rPr>
              <w:t>Ulur</w:t>
            </w:r>
          </w:p>
        </w:tc>
        <w:tc>
          <w:tcPr>
            <w:tcW w:w="801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241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Gill</w:t>
            </w:r>
          </w:p>
          <w:p w:rsidR="00F04495" w:rsidRPr="00206F3F" w:rsidRDefault="00F04495" w:rsidP="001A7F03">
            <w:pPr>
              <w:pStyle w:val="TableParagraph"/>
              <w:spacing w:before="69" w:line="224" w:lineRule="exact"/>
              <w:ind w:left="217"/>
              <w:rPr>
                <w:rFonts w:ascii="Century Gothic" w:hAnsi="Century Gothic"/>
                <w:i/>
                <w:sz w:val="20"/>
              </w:rPr>
            </w:pPr>
            <w:r w:rsidRPr="00206F3F">
              <w:rPr>
                <w:rFonts w:ascii="Century Gothic" w:hAnsi="Century Gothic"/>
                <w:i/>
                <w:sz w:val="20"/>
              </w:rPr>
              <w:t>Net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left="213" w:right="20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Jumlah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:rsidR="00F04495" w:rsidRPr="00206F3F" w:rsidRDefault="00F04495" w:rsidP="001A7F03">
            <w:pPr>
              <w:pStyle w:val="TableParagraph"/>
              <w:ind w:right="7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71"/>
                <w:sz w:val="20"/>
              </w:rPr>
              <w:t>%</w:t>
            </w:r>
          </w:p>
        </w:tc>
      </w:tr>
      <w:tr w:rsidR="00F04495" w:rsidRPr="00206F3F" w:rsidTr="001A7F03">
        <w:trPr>
          <w:trHeight w:val="346"/>
        </w:trPr>
        <w:tc>
          <w:tcPr>
            <w:tcW w:w="1389" w:type="dxa"/>
          </w:tcPr>
          <w:p w:rsidR="00F04495" w:rsidRPr="00206F3F" w:rsidRDefault="00F04495" w:rsidP="001A7F03">
            <w:pPr>
              <w:pStyle w:val="TableParagraph"/>
              <w:ind w:right="226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Memadai</w:t>
            </w:r>
          </w:p>
        </w:tc>
        <w:tc>
          <w:tcPr>
            <w:tcW w:w="1413" w:type="dxa"/>
          </w:tcPr>
          <w:p w:rsidR="00F04495" w:rsidRPr="00206F3F" w:rsidRDefault="00F04495" w:rsidP="001A7F03">
            <w:pPr>
              <w:pStyle w:val="TableParagraph"/>
              <w:ind w:left="210" w:right="8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378" w:type="dxa"/>
          </w:tcPr>
          <w:p w:rsidR="00F04495" w:rsidRPr="00206F3F" w:rsidRDefault="00F04495" w:rsidP="001A7F03">
            <w:pPr>
              <w:pStyle w:val="TableParagraph"/>
              <w:ind w:right="522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7</w:t>
            </w:r>
          </w:p>
        </w:tc>
        <w:tc>
          <w:tcPr>
            <w:tcW w:w="1198" w:type="dxa"/>
          </w:tcPr>
          <w:p w:rsidR="00F04495" w:rsidRPr="00206F3F" w:rsidRDefault="00F04495" w:rsidP="001A7F03">
            <w:pPr>
              <w:pStyle w:val="TableParagraph"/>
              <w:ind w:left="169" w:right="209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801" w:type="dxa"/>
          </w:tcPr>
          <w:p w:rsidR="00F04495" w:rsidRPr="00206F3F" w:rsidRDefault="00F04495" w:rsidP="001A7F03">
            <w:pPr>
              <w:pStyle w:val="TableParagraph"/>
              <w:ind w:right="298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</w:t>
            </w:r>
          </w:p>
        </w:tc>
        <w:tc>
          <w:tcPr>
            <w:tcW w:w="1171" w:type="dxa"/>
          </w:tcPr>
          <w:p w:rsidR="00F04495" w:rsidRPr="00206F3F" w:rsidRDefault="00F04495" w:rsidP="001A7F03">
            <w:pPr>
              <w:pStyle w:val="TableParagraph"/>
              <w:ind w:left="213" w:right="20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37</w:t>
            </w:r>
          </w:p>
        </w:tc>
        <w:tc>
          <w:tcPr>
            <w:tcW w:w="923" w:type="dxa"/>
          </w:tcPr>
          <w:p w:rsidR="00F04495" w:rsidRPr="00206F3F" w:rsidRDefault="00F04495" w:rsidP="001A7F03">
            <w:pPr>
              <w:pStyle w:val="TableParagraph"/>
              <w:ind w:left="186" w:right="26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92.5</w:t>
            </w:r>
          </w:p>
        </w:tc>
      </w:tr>
      <w:tr w:rsidR="00F04495" w:rsidRPr="00206F3F" w:rsidTr="001A7F03">
        <w:trPr>
          <w:trHeight w:val="277"/>
        </w:trPr>
        <w:tc>
          <w:tcPr>
            <w:tcW w:w="1389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right="287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Terbatas</w:t>
            </w:r>
          </w:p>
        </w:tc>
        <w:tc>
          <w:tcPr>
            <w:tcW w:w="1413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left="125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378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right="522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3</w:t>
            </w:r>
          </w:p>
        </w:tc>
        <w:tc>
          <w:tcPr>
            <w:tcW w:w="1198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right="4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801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right="353"/>
              <w:jc w:val="righ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0</w:t>
            </w:r>
          </w:p>
        </w:tc>
        <w:tc>
          <w:tcPr>
            <w:tcW w:w="1171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left="13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86"/>
                <w:sz w:val="20"/>
              </w:rPr>
              <w:t>3</w:t>
            </w:r>
          </w:p>
        </w:tc>
        <w:tc>
          <w:tcPr>
            <w:tcW w:w="923" w:type="dxa"/>
          </w:tcPr>
          <w:p w:rsidR="00F04495" w:rsidRPr="00206F3F" w:rsidRDefault="00F04495" w:rsidP="001A7F03">
            <w:pPr>
              <w:pStyle w:val="TableParagraph"/>
              <w:spacing w:before="33" w:line="224" w:lineRule="exact"/>
              <w:ind w:left="186" w:right="26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7.5</w:t>
            </w:r>
          </w:p>
        </w:tc>
      </w:tr>
      <w:tr w:rsidR="00F04495" w:rsidRPr="00206F3F" w:rsidTr="001A7F03">
        <w:trPr>
          <w:trHeight w:val="311"/>
        </w:trPr>
        <w:tc>
          <w:tcPr>
            <w:tcW w:w="1389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413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378" w:type="dxa"/>
          </w:tcPr>
          <w:p w:rsidR="00F04495" w:rsidRPr="00206F3F" w:rsidRDefault="00F04495" w:rsidP="001A7F03">
            <w:pPr>
              <w:pStyle w:val="TableParagraph"/>
              <w:spacing w:line="224" w:lineRule="exact"/>
              <w:ind w:left="107"/>
              <w:jc w:val="left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sz w:val="20"/>
              </w:rPr>
              <w:t>Total</w:t>
            </w:r>
          </w:p>
        </w:tc>
        <w:tc>
          <w:tcPr>
            <w:tcW w:w="1198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801" w:type="dxa"/>
          </w:tcPr>
          <w:p w:rsidR="00F04495" w:rsidRPr="00206F3F" w:rsidRDefault="00F04495" w:rsidP="001A7F03">
            <w:pPr>
              <w:pStyle w:val="TableParagraph"/>
              <w:spacing w:before="0"/>
              <w:jc w:val="left"/>
              <w:rPr>
                <w:rFonts w:ascii="Century Gothic" w:hAnsi="Century Gothic"/>
                <w:sz w:val="18"/>
              </w:rPr>
            </w:pPr>
          </w:p>
        </w:tc>
        <w:tc>
          <w:tcPr>
            <w:tcW w:w="1171" w:type="dxa"/>
          </w:tcPr>
          <w:p w:rsidR="00F04495" w:rsidRPr="00206F3F" w:rsidRDefault="00F04495" w:rsidP="001A7F03">
            <w:pPr>
              <w:pStyle w:val="TableParagraph"/>
              <w:spacing w:line="224" w:lineRule="exact"/>
              <w:ind w:left="213" w:right="200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40</w:t>
            </w:r>
          </w:p>
        </w:tc>
        <w:tc>
          <w:tcPr>
            <w:tcW w:w="923" w:type="dxa"/>
          </w:tcPr>
          <w:p w:rsidR="00F04495" w:rsidRPr="00206F3F" w:rsidRDefault="00F04495" w:rsidP="001A7F03">
            <w:pPr>
              <w:pStyle w:val="TableParagraph"/>
              <w:spacing w:line="224" w:lineRule="exact"/>
              <w:ind w:left="184" w:right="264"/>
              <w:rPr>
                <w:rFonts w:ascii="Century Gothic" w:hAnsi="Century Gothic"/>
                <w:sz w:val="20"/>
              </w:rPr>
            </w:pPr>
            <w:r w:rsidRPr="00206F3F">
              <w:rPr>
                <w:rFonts w:ascii="Century Gothic" w:hAnsi="Century Gothic"/>
                <w:w w:val="95"/>
                <w:sz w:val="20"/>
              </w:rPr>
              <w:t>100</w:t>
            </w:r>
          </w:p>
        </w:tc>
      </w:tr>
    </w:tbl>
    <w:p w:rsidR="00F04495" w:rsidRPr="00206F3F" w:rsidRDefault="00F04495" w:rsidP="00F04495">
      <w:pPr>
        <w:ind w:left="833"/>
        <w:jc w:val="both"/>
        <w:rPr>
          <w:rFonts w:ascii="Century Gothic" w:hAnsi="Century Gothic"/>
          <w:i/>
          <w:sz w:val="20"/>
        </w:rPr>
      </w:pPr>
      <w:proofErr w:type="gramStart"/>
      <w:r w:rsidRPr="00206F3F">
        <w:rPr>
          <w:rFonts w:ascii="Century Gothic" w:hAnsi="Century Gothic"/>
          <w:i/>
          <w:w w:val="90"/>
          <w:sz w:val="20"/>
        </w:rPr>
        <w:t>Sumber</w:t>
      </w:r>
      <w:r w:rsidRPr="00206F3F">
        <w:rPr>
          <w:rFonts w:ascii="Century Gothic" w:hAnsi="Century Gothic"/>
          <w:i/>
          <w:spacing w:val="14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:</w:t>
      </w:r>
      <w:proofErr w:type="gramEnd"/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Data</w:t>
      </w:r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Primer</w:t>
      </w:r>
      <w:r w:rsidRPr="00206F3F">
        <w:rPr>
          <w:rFonts w:ascii="Century Gothic" w:hAnsi="Century Gothic"/>
          <w:i/>
          <w:spacing w:val="15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setelah</w:t>
      </w:r>
      <w:r w:rsidRPr="00206F3F">
        <w:rPr>
          <w:rFonts w:ascii="Century Gothic" w:hAnsi="Century Gothic"/>
          <w:i/>
          <w:spacing w:val="1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diolah,</w:t>
      </w:r>
      <w:r w:rsidRPr="00206F3F">
        <w:rPr>
          <w:rFonts w:ascii="Century Gothic" w:hAnsi="Century Gothic"/>
          <w:i/>
          <w:spacing w:val="10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Tahun</w:t>
      </w:r>
      <w:r w:rsidRPr="00206F3F">
        <w:rPr>
          <w:rFonts w:ascii="Century Gothic" w:hAnsi="Century Gothic"/>
          <w:i/>
          <w:spacing w:val="1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0"/>
          <w:sz w:val="20"/>
        </w:rPr>
        <w:t>2021</w:t>
      </w:r>
    </w:p>
    <w:p w:rsidR="00F04495" w:rsidRPr="00206F3F" w:rsidRDefault="00F04495" w:rsidP="00F04495">
      <w:pPr>
        <w:pStyle w:val="BodyText"/>
        <w:spacing w:before="1"/>
        <w:rPr>
          <w:rFonts w:ascii="Century Gothic" w:hAnsi="Century Gothic"/>
          <w:i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4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Berdasarkan data pada pada Tabel 4 diatas dapat diperoleh informasi bahwa sebanyak 92,5%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responden menyatakan distribusi BBM di Kecamatan Teluk Ambon memadai dan sebanyak 7,5%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responden</w:t>
      </w:r>
      <w:r w:rsidRPr="00206F3F">
        <w:rPr>
          <w:rFonts w:ascii="Century Gothic" w:hAnsi="Century Gothic"/>
          <w:spacing w:val="-1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menyatakan</w:t>
      </w:r>
      <w:r w:rsidRPr="00206F3F">
        <w:rPr>
          <w:rFonts w:ascii="Century Gothic" w:hAnsi="Century Gothic"/>
          <w:spacing w:val="-2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-2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BBM</w:t>
      </w:r>
      <w:r w:rsidRPr="00206F3F">
        <w:rPr>
          <w:rFonts w:ascii="Century Gothic" w:hAnsi="Century Gothic"/>
          <w:spacing w:val="-2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terbatas.</w:t>
      </w:r>
      <w:r w:rsidRPr="00206F3F">
        <w:rPr>
          <w:rFonts w:ascii="Century Gothic" w:hAnsi="Century Gothic"/>
          <w:spacing w:val="-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Dapat</w:t>
      </w:r>
      <w:r w:rsidRPr="00206F3F">
        <w:rPr>
          <w:rFonts w:ascii="Century Gothic" w:hAnsi="Century Gothic"/>
          <w:spacing w:val="-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</w:t>
      </w:r>
      <w:r w:rsidRPr="00206F3F">
        <w:rPr>
          <w:rFonts w:ascii="Century Gothic" w:hAnsi="Century Gothic"/>
          <w:spacing w:val="-2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simpulkan</w:t>
      </w:r>
      <w:r w:rsidRPr="00206F3F">
        <w:rPr>
          <w:rFonts w:ascii="Century Gothic" w:hAnsi="Century Gothic"/>
          <w:spacing w:val="-2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bahwa</w:t>
      </w:r>
      <w:r w:rsidRPr="00206F3F">
        <w:rPr>
          <w:rFonts w:ascii="Century Gothic" w:hAnsi="Century Gothic"/>
          <w:spacing w:val="-1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distribusi</w:t>
      </w:r>
      <w:r w:rsidRPr="00206F3F">
        <w:rPr>
          <w:rFonts w:ascii="Century Gothic" w:hAnsi="Century Gothic"/>
          <w:spacing w:val="-1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BBM</w:t>
      </w:r>
      <w:r w:rsidRPr="00206F3F">
        <w:rPr>
          <w:rFonts w:ascii="Century Gothic" w:hAnsi="Century Gothic"/>
          <w:spacing w:val="-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</w:t>
      </w:r>
      <w:r w:rsidRPr="00206F3F">
        <w:rPr>
          <w:rFonts w:ascii="Century Gothic" w:hAnsi="Century Gothic"/>
          <w:spacing w:val="-1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Teluk</w:t>
      </w:r>
      <w:r w:rsidRPr="00206F3F">
        <w:rPr>
          <w:rFonts w:ascii="Century Gothic" w:hAnsi="Century Gothic"/>
          <w:spacing w:val="-2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Ambon</w:t>
      </w:r>
      <w:r w:rsidRPr="00206F3F">
        <w:rPr>
          <w:rFonts w:ascii="Century Gothic" w:hAnsi="Century Gothic"/>
          <w:spacing w:val="-6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berjalan dengan baik walaupun disaat pandemi Covid-19 sehingga tidak mengganggu aktivitas usaha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penangkapan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bagi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nelayan.</w:t>
      </w:r>
    </w:p>
    <w:p w:rsidR="00F04495" w:rsidRPr="00206F3F" w:rsidRDefault="00F04495" w:rsidP="00F04495">
      <w:pPr>
        <w:pStyle w:val="Heading2"/>
        <w:spacing w:before="54" w:line="490" w:lineRule="exact"/>
        <w:ind w:right="1400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Dampak</w:t>
      </w:r>
      <w:r w:rsidRPr="00206F3F">
        <w:rPr>
          <w:rFonts w:ascii="Century Gothic" w:hAnsi="Century Gothic"/>
          <w:spacing w:val="2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2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  <w:r w:rsidRPr="00206F3F">
        <w:rPr>
          <w:rFonts w:ascii="Century Gothic" w:hAnsi="Century Gothic"/>
          <w:spacing w:val="2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terhadap</w:t>
      </w:r>
      <w:r w:rsidRPr="00206F3F">
        <w:rPr>
          <w:rFonts w:ascii="Century Gothic" w:hAnsi="Century Gothic"/>
          <w:spacing w:val="2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Tingkat</w:t>
      </w:r>
      <w:r w:rsidRPr="00206F3F">
        <w:rPr>
          <w:rFonts w:ascii="Century Gothic" w:hAnsi="Century Gothic"/>
          <w:spacing w:val="2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2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Rumah</w:t>
      </w:r>
      <w:r w:rsidRPr="00206F3F">
        <w:rPr>
          <w:rFonts w:ascii="Century Gothic" w:hAnsi="Century Gothic"/>
          <w:spacing w:val="2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Tangga</w:t>
      </w:r>
      <w:r w:rsidRPr="00206F3F">
        <w:rPr>
          <w:rFonts w:ascii="Century Gothic" w:hAnsi="Century Gothic"/>
          <w:spacing w:val="2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Mini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Seine</w:t>
      </w:r>
    </w:p>
    <w:p w:rsidR="00F04495" w:rsidRPr="00206F3F" w:rsidRDefault="00F04495" w:rsidP="00F04495">
      <w:pPr>
        <w:pStyle w:val="BodyText"/>
        <w:spacing w:line="188" w:lineRule="exact"/>
        <w:ind w:left="833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Pendapatan rumah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tangga nelayan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mini</w:t>
      </w:r>
      <w:r w:rsidRPr="00206F3F">
        <w:rPr>
          <w:rFonts w:ascii="Century Gothic" w:hAnsi="Century Gothic"/>
          <w:spacing w:val="-2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1"/>
        </w:rPr>
        <w:t xml:space="preserve"> </w:t>
      </w:r>
      <w:r w:rsidRPr="00206F3F">
        <w:rPr>
          <w:rFonts w:ascii="Century Gothic" w:hAnsi="Century Gothic"/>
        </w:rPr>
        <w:t>seine diperoleh dari hasil</w:t>
      </w:r>
      <w:r w:rsidRPr="00206F3F">
        <w:rPr>
          <w:rFonts w:ascii="Century Gothic" w:hAnsi="Century Gothic"/>
          <w:spacing w:val="-2"/>
        </w:rPr>
        <w:t xml:space="preserve"> </w:t>
      </w:r>
      <w:r w:rsidRPr="00206F3F">
        <w:rPr>
          <w:rFonts w:ascii="Century Gothic" w:hAnsi="Century Gothic"/>
        </w:rPr>
        <w:t>tangkapan nelayan</w:t>
      </w:r>
    </w:p>
    <w:p w:rsidR="00F04495" w:rsidRPr="00206F3F" w:rsidRDefault="00F04495" w:rsidP="00F04495">
      <w:pPr>
        <w:pStyle w:val="BodyText"/>
        <w:spacing w:before="1" w:line="242" w:lineRule="auto"/>
        <w:ind w:left="112" w:right="113"/>
        <w:jc w:val="both"/>
        <w:rPr>
          <w:rFonts w:ascii="Century Gothic" w:hAnsi="Century Gothic"/>
        </w:rPr>
      </w:pPr>
      <w:proofErr w:type="gramStart"/>
      <w:r w:rsidRPr="00206F3F">
        <w:rPr>
          <w:rFonts w:ascii="Century Gothic" w:hAnsi="Century Gothic"/>
          <w:w w:val="95"/>
        </w:rPr>
        <w:t>menggunakan</w:t>
      </w:r>
      <w:proofErr w:type="gramEnd"/>
      <w:r w:rsidRPr="00206F3F">
        <w:rPr>
          <w:rFonts w:ascii="Century Gothic" w:hAnsi="Century Gothic"/>
          <w:w w:val="95"/>
        </w:rPr>
        <w:t xml:space="preserve"> alat tangkap mini purse seine. Total rata-rata pendapatan saat pandemi yang di hitung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total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rata-rata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bulan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januari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–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maret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2021.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Penurunan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mini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purse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seine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dapat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dilihat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Gambar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2.</w:t>
      </w:r>
    </w:p>
    <w:p w:rsidR="00F04495" w:rsidRPr="00206F3F" w:rsidRDefault="00F04495" w:rsidP="00F04495">
      <w:pPr>
        <w:pStyle w:val="BodyText"/>
        <w:ind w:left="2557"/>
        <w:rPr>
          <w:rFonts w:ascii="Century Gothic" w:hAnsi="Century Gothic"/>
        </w:rPr>
      </w:pPr>
    </w:p>
    <w:p w:rsidR="00F04495" w:rsidRDefault="00F04495" w:rsidP="00F04495">
      <w:pPr>
        <w:pStyle w:val="Heading2"/>
        <w:ind w:left="0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ind w:left="858" w:right="858"/>
        <w:jc w:val="center"/>
        <w:rPr>
          <w:rFonts w:ascii="Century Gothic" w:hAnsi="Century Gothic"/>
          <w:w w:val="95"/>
        </w:rPr>
      </w:pPr>
      <w:r w:rsidRPr="00206F3F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491361E3" wp14:editId="079F1B15">
                <wp:extent cx="4137660" cy="3057525"/>
                <wp:effectExtent l="0" t="0" r="15240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660" cy="3057525"/>
                          <a:chOff x="0" y="0"/>
                          <a:chExt cx="5061" cy="2932"/>
                        </a:xfrm>
                      </wpg:grpSpPr>
                      <wps:wsp>
                        <wps:cNvPr id="1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9" y="61"/>
                            <a:ext cx="4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98"/>
                        <wps:cNvSpPr>
                          <a:spLocks/>
                        </wps:cNvSpPr>
                        <wps:spPr bwMode="auto">
                          <a:xfrm>
                            <a:off x="296" y="420"/>
                            <a:ext cx="4454" cy="2079"/>
                          </a:xfrm>
                          <a:custGeom>
                            <a:avLst/>
                            <a:gdLst>
                              <a:gd name="T0" fmla="+- 0 297 297"/>
                              <a:gd name="T1" fmla="*/ T0 w 4454"/>
                              <a:gd name="T2" fmla="+- 0 864 421"/>
                              <a:gd name="T3" fmla="*/ 864 h 2079"/>
                              <a:gd name="T4" fmla="+- 0 793 297"/>
                              <a:gd name="T5" fmla="*/ T4 w 4454"/>
                              <a:gd name="T6" fmla="+- 0 754 421"/>
                              <a:gd name="T7" fmla="*/ 754 h 2079"/>
                              <a:gd name="T8" fmla="+- 0 1287 297"/>
                              <a:gd name="T9" fmla="*/ T8 w 4454"/>
                              <a:gd name="T10" fmla="+- 0 1918 421"/>
                              <a:gd name="T11" fmla="*/ 1918 h 2079"/>
                              <a:gd name="T12" fmla="+- 0 1782 297"/>
                              <a:gd name="T13" fmla="*/ T12 w 4454"/>
                              <a:gd name="T14" fmla="+- 0 2499 421"/>
                              <a:gd name="T15" fmla="*/ 2499 h 2079"/>
                              <a:gd name="T16" fmla="+- 0 2276 297"/>
                              <a:gd name="T17" fmla="*/ T16 w 4454"/>
                              <a:gd name="T18" fmla="+- 0 1251 421"/>
                              <a:gd name="T19" fmla="*/ 1251 h 2079"/>
                              <a:gd name="T20" fmla="+- 0 2771 297"/>
                              <a:gd name="T21" fmla="*/ T20 w 4454"/>
                              <a:gd name="T22" fmla="+- 0 1251 421"/>
                              <a:gd name="T23" fmla="*/ 1251 h 2079"/>
                              <a:gd name="T24" fmla="+- 0 3265 297"/>
                              <a:gd name="T25" fmla="*/ T24 w 4454"/>
                              <a:gd name="T26" fmla="+- 0 1918 421"/>
                              <a:gd name="T27" fmla="*/ 1918 h 2079"/>
                              <a:gd name="T28" fmla="+- 0 3759 297"/>
                              <a:gd name="T29" fmla="*/ T28 w 4454"/>
                              <a:gd name="T30" fmla="+- 0 2499 421"/>
                              <a:gd name="T31" fmla="*/ 2499 h 2079"/>
                              <a:gd name="T32" fmla="+- 0 4256 297"/>
                              <a:gd name="T33" fmla="*/ T32 w 4454"/>
                              <a:gd name="T34" fmla="+- 0 1251 421"/>
                              <a:gd name="T35" fmla="*/ 1251 h 2079"/>
                              <a:gd name="T36" fmla="+- 0 4750 297"/>
                              <a:gd name="T37" fmla="*/ T36 w 4454"/>
                              <a:gd name="T38" fmla="+- 0 421 421"/>
                              <a:gd name="T39" fmla="*/ 421 h 2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4" h="2079">
                                <a:moveTo>
                                  <a:pt x="0" y="443"/>
                                </a:moveTo>
                                <a:lnTo>
                                  <a:pt x="496" y="333"/>
                                </a:lnTo>
                                <a:lnTo>
                                  <a:pt x="990" y="1497"/>
                                </a:lnTo>
                                <a:lnTo>
                                  <a:pt x="1485" y="2078"/>
                                </a:lnTo>
                                <a:lnTo>
                                  <a:pt x="1979" y="830"/>
                                </a:lnTo>
                                <a:lnTo>
                                  <a:pt x="2474" y="830"/>
                                </a:lnTo>
                                <a:lnTo>
                                  <a:pt x="2968" y="1497"/>
                                </a:lnTo>
                                <a:lnTo>
                                  <a:pt x="3462" y="2078"/>
                                </a:lnTo>
                                <a:lnTo>
                                  <a:pt x="3959" y="830"/>
                                </a:lnTo>
                                <a:lnTo>
                                  <a:pt x="44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" y="77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00"/>
                        <wps:cNvSpPr>
                          <a:spLocks/>
                        </wps:cNvSpPr>
                        <wps:spPr bwMode="auto">
                          <a:xfrm>
                            <a:off x="721" y="683"/>
                            <a:ext cx="634" cy="1304"/>
                          </a:xfrm>
                          <a:custGeom>
                            <a:avLst/>
                            <a:gdLst>
                              <a:gd name="T0" fmla="+- 0 791 722"/>
                              <a:gd name="T1" fmla="*/ T0 w 634"/>
                              <a:gd name="T2" fmla="+- 0 683 683"/>
                              <a:gd name="T3" fmla="*/ 683 h 1304"/>
                              <a:gd name="T4" fmla="+- 0 861 722"/>
                              <a:gd name="T5" fmla="*/ T4 w 634"/>
                              <a:gd name="T6" fmla="+- 0 753 683"/>
                              <a:gd name="T7" fmla="*/ 753 h 1304"/>
                              <a:gd name="T8" fmla="+- 0 791 722"/>
                              <a:gd name="T9" fmla="*/ T8 w 634"/>
                              <a:gd name="T10" fmla="+- 0 822 683"/>
                              <a:gd name="T11" fmla="*/ 822 h 1304"/>
                              <a:gd name="T12" fmla="+- 0 722 722"/>
                              <a:gd name="T13" fmla="*/ T12 w 634"/>
                              <a:gd name="T14" fmla="+- 0 753 683"/>
                              <a:gd name="T15" fmla="*/ 753 h 1304"/>
                              <a:gd name="T16" fmla="+- 0 791 722"/>
                              <a:gd name="T17" fmla="*/ T16 w 634"/>
                              <a:gd name="T18" fmla="+- 0 683 683"/>
                              <a:gd name="T19" fmla="*/ 683 h 1304"/>
                              <a:gd name="T20" fmla="+- 0 1286 722"/>
                              <a:gd name="T21" fmla="*/ T20 w 634"/>
                              <a:gd name="T22" fmla="+- 0 1847 683"/>
                              <a:gd name="T23" fmla="*/ 1847 h 1304"/>
                              <a:gd name="T24" fmla="+- 0 1355 722"/>
                              <a:gd name="T25" fmla="*/ T24 w 634"/>
                              <a:gd name="T26" fmla="+- 0 1917 683"/>
                              <a:gd name="T27" fmla="*/ 1917 h 1304"/>
                              <a:gd name="T28" fmla="+- 0 1286 722"/>
                              <a:gd name="T29" fmla="*/ T28 w 634"/>
                              <a:gd name="T30" fmla="+- 0 1986 683"/>
                              <a:gd name="T31" fmla="*/ 1986 h 1304"/>
                              <a:gd name="T32" fmla="+- 0 1216 722"/>
                              <a:gd name="T33" fmla="*/ T32 w 634"/>
                              <a:gd name="T34" fmla="+- 0 1917 683"/>
                              <a:gd name="T35" fmla="*/ 1917 h 1304"/>
                              <a:gd name="T36" fmla="+- 0 1286 722"/>
                              <a:gd name="T37" fmla="*/ T36 w 634"/>
                              <a:gd name="T38" fmla="+- 0 1847 683"/>
                              <a:gd name="T39" fmla="*/ 1847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4" h="1304">
                                <a:moveTo>
                                  <a:pt x="69" y="0"/>
                                </a:moveTo>
                                <a:lnTo>
                                  <a:pt x="139" y="70"/>
                                </a:lnTo>
                                <a:lnTo>
                                  <a:pt x="69" y="139"/>
                                </a:lnTo>
                                <a:lnTo>
                                  <a:pt x="0" y="70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564" y="1164"/>
                                </a:moveTo>
                                <a:lnTo>
                                  <a:pt x="633" y="1234"/>
                                </a:lnTo>
                                <a:lnTo>
                                  <a:pt x="564" y="1303"/>
                                </a:lnTo>
                                <a:lnTo>
                                  <a:pt x="494" y="1234"/>
                                </a:lnTo>
                                <a:lnTo>
                                  <a:pt x="564" y="1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241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02"/>
                        <wps:cNvSpPr>
                          <a:spLocks/>
                        </wps:cNvSpPr>
                        <wps:spPr bwMode="auto">
                          <a:xfrm>
                            <a:off x="2204" y="1182"/>
                            <a:ext cx="1131" cy="804"/>
                          </a:xfrm>
                          <a:custGeom>
                            <a:avLst/>
                            <a:gdLst>
                              <a:gd name="T0" fmla="+- 0 2274 2205"/>
                              <a:gd name="T1" fmla="*/ T0 w 1131"/>
                              <a:gd name="T2" fmla="+- 0 1182 1182"/>
                              <a:gd name="T3" fmla="*/ 1182 h 804"/>
                              <a:gd name="T4" fmla="+- 0 2344 2205"/>
                              <a:gd name="T5" fmla="*/ T4 w 1131"/>
                              <a:gd name="T6" fmla="+- 0 1252 1182"/>
                              <a:gd name="T7" fmla="*/ 1252 h 804"/>
                              <a:gd name="T8" fmla="+- 0 2274 2205"/>
                              <a:gd name="T9" fmla="*/ T8 w 1131"/>
                              <a:gd name="T10" fmla="+- 0 1322 1182"/>
                              <a:gd name="T11" fmla="*/ 1322 h 804"/>
                              <a:gd name="T12" fmla="+- 0 2205 2205"/>
                              <a:gd name="T13" fmla="*/ T12 w 1131"/>
                              <a:gd name="T14" fmla="+- 0 1252 1182"/>
                              <a:gd name="T15" fmla="*/ 1252 h 804"/>
                              <a:gd name="T16" fmla="+- 0 2274 2205"/>
                              <a:gd name="T17" fmla="*/ T16 w 1131"/>
                              <a:gd name="T18" fmla="+- 0 1182 1182"/>
                              <a:gd name="T19" fmla="*/ 1182 h 804"/>
                              <a:gd name="T20" fmla="+- 0 2771 2205"/>
                              <a:gd name="T21" fmla="*/ T20 w 1131"/>
                              <a:gd name="T22" fmla="+- 0 1182 1182"/>
                              <a:gd name="T23" fmla="*/ 1182 h 804"/>
                              <a:gd name="T24" fmla="+- 0 2841 2205"/>
                              <a:gd name="T25" fmla="*/ T24 w 1131"/>
                              <a:gd name="T26" fmla="+- 0 1252 1182"/>
                              <a:gd name="T27" fmla="*/ 1252 h 804"/>
                              <a:gd name="T28" fmla="+- 0 2771 2205"/>
                              <a:gd name="T29" fmla="*/ T28 w 1131"/>
                              <a:gd name="T30" fmla="+- 0 1322 1182"/>
                              <a:gd name="T31" fmla="*/ 1322 h 804"/>
                              <a:gd name="T32" fmla="+- 0 2702 2205"/>
                              <a:gd name="T33" fmla="*/ T32 w 1131"/>
                              <a:gd name="T34" fmla="+- 0 1252 1182"/>
                              <a:gd name="T35" fmla="*/ 1252 h 804"/>
                              <a:gd name="T36" fmla="+- 0 2771 2205"/>
                              <a:gd name="T37" fmla="*/ T36 w 1131"/>
                              <a:gd name="T38" fmla="+- 0 1182 1182"/>
                              <a:gd name="T39" fmla="*/ 1182 h 804"/>
                              <a:gd name="T40" fmla="+- 0 3266 2205"/>
                              <a:gd name="T41" fmla="*/ T40 w 1131"/>
                              <a:gd name="T42" fmla="+- 0 1847 1182"/>
                              <a:gd name="T43" fmla="*/ 1847 h 804"/>
                              <a:gd name="T44" fmla="+- 0 3335 2205"/>
                              <a:gd name="T45" fmla="*/ T44 w 1131"/>
                              <a:gd name="T46" fmla="+- 0 1917 1182"/>
                              <a:gd name="T47" fmla="*/ 1917 h 804"/>
                              <a:gd name="T48" fmla="+- 0 3266 2205"/>
                              <a:gd name="T49" fmla="*/ T48 w 1131"/>
                              <a:gd name="T50" fmla="+- 0 1986 1182"/>
                              <a:gd name="T51" fmla="*/ 1986 h 804"/>
                              <a:gd name="T52" fmla="+- 0 3196 2205"/>
                              <a:gd name="T53" fmla="*/ T52 w 1131"/>
                              <a:gd name="T54" fmla="+- 0 1917 1182"/>
                              <a:gd name="T55" fmla="*/ 1917 h 804"/>
                              <a:gd name="T56" fmla="+- 0 3266 2205"/>
                              <a:gd name="T57" fmla="*/ T56 w 1131"/>
                              <a:gd name="T58" fmla="+- 0 1847 1182"/>
                              <a:gd name="T59" fmla="*/ 1847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31" h="804">
                                <a:moveTo>
                                  <a:pt x="69" y="0"/>
                                </a:moveTo>
                                <a:lnTo>
                                  <a:pt x="139" y="70"/>
                                </a:lnTo>
                                <a:lnTo>
                                  <a:pt x="69" y="140"/>
                                </a:lnTo>
                                <a:lnTo>
                                  <a:pt x="0" y="70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566" y="0"/>
                                </a:moveTo>
                                <a:lnTo>
                                  <a:pt x="636" y="70"/>
                                </a:lnTo>
                                <a:lnTo>
                                  <a:pt x="566" y="140"/>
                                </a:lnTo>
                                <a:lnTo>
                                  <a:pt x="497" y="70"/>
                                </a:lnTo>
                                <a:lnTo>
                                  <a:pt x="566" y="0"/>
                                </a:lnTo>
                                <a:close/>
                                <a:moveTo>
                                  <a:pt x="1061" y="665"/>
                                </a:moveTo>
                                <a:lnTo>
                                  <a:pt x="1130" y="735"/>
                                </a:lnTo>
                                <a:lnTo>
                                  <a:pt x="1061" y="804"/>
                                </a:lnTo>
                                <a:lnTo>
                                  <a:pt x="991" y="735"/>
                                </a:lnTo>
                                <a:lnTo>
                                  <a:pt x="1061" y="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241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04"/>
                        <wps:cNvSpPr>
                          <a:spLocks/>
                        </wps:cNvSpPr>
                        <wps:spPr bwMode="auto">
                          <a:xfrm>
                            <a:off x="4184" y="1182"/>
                            <a:ext cx="140" cy="140"/>
                          </a:xfrm>
                          <a:custGeom>
                            <a:avLst/>
                            <a:gdLst>
                              <a:gd name="T0" fmla="+- 0 4254 4185"/>
                              <a:gd name="T1" fmla="*/ T0 w 140"/>
                              <a:gd name="T2" fmla="+- 0 1182 1182"/>
                              <a:gd name="T3" fmla="*/ 1182 h 140"/>
                              <a:gd name="T4" fmla="+- 0 4324 4185"/>
                              <a:gd name="T5" fmla="*/ T4 w 140"/>
                              <a:gd name="T6" fmla="+- 0 1252 1182"/>
                              <a:gd name="T7" fmla="*/ 1252 h 140"/>
                              <a:gd name="T8" fmla="+- 0 4254 4185"/>
                              <a:gd name="T9" fmla="*/ T8 w 140"/>
                              <a:gd name="T10" fmla="+- 0 1322 1182"/>
                              <a:gd name="T11" fmla="*/ 1322 h 140"/>
                              <a:gd name="T12" fmla="+- 0 4185 4185"/>
                              <a:gd name="T13" fmla="*/ T12 w 140"/>
                              <a:gd name="T14" fmla="+- 0 1252 1182"/>
                              <a:gd name="T15" fmla="*/ 1252 h 140"/>
                              <a:gd name="T16" fmla="+- 0 4254 4185"/>
                              <a:gd name="T17" fmla="*/ T16 w 140"/>
                              <a:gd name="T18" fmla="+- 0 1182 1182"/>
                              <a:gd name="T19" fmla="*/ 118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69" y="0"/>
                                </a:moveTo>
                                <a:lnTo>
                                  <a:pt x="139" y="70"/>
                                </a:lnTo>
                                <a:lnTo>
                                  <a:pt x="69" y="140"/>
                                </a:lnTo>
                                <a:lnTo>
                                  <a:pt x="0" y="7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9" y="33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46" cy="2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72" y="228"/>
                            <a:ext cx="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42" y="228"/>
                            <a:ext cx="3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tabs>
                                  <w:tab w:val="left" w:pos="469"/>
                                  <w:tab w:val="left" w:pos="958"/>
                                  <w:tab w:val="left" w:pos="1478"/>
                                  <w:tab w:val="left" w:pos="1948"/>
                                  <w:tab w:val="left" w:pos="2417"/>
                                  <w:tab w:val="left" w:pos="2887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IV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228"/>
                            <a:ext cx="48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57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IX</w:t>
                              </w:r>
                            </w:p>
                            <w:p w:rsidR="00F04495" w:rsidRDefault="00F04495" w:rsidP="00F04495">
                              <w:pPr>
                                <w:spacing w:line="194" w:lineRule="exact"/>
                                <w:ind w:left="5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699" y="228"/>
                            <a:ext cx="1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672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95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998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963" y="1171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448" y="1171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83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183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2418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-88%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2418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-88%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361E3" id="Group 12" o:spid="_x0000_s1026" style="width:325.8pt;height:240.75pt;mso-position-horizontal-relative:char;mso-position-vertical-relative:line" coordsize="5061,2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">
                <v:line id="Line 97" o:spid="_x0000_s1027" style="position:absolute;visibility:visible;mso-wrap-style:square" from="49,61" to="4997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" strokecolor="#858585"/>
                <v:shape id="Freeform 98" o:spid="_x0000_s1028" style="position:absolute;left:296;top:420;width:4454;height:2079;visibility:visible;mso-wrap-style:square;v-text-anchor:top" coordsize="4454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" path="m,443l496,333,990,1497r495,581l1979,830r495,l2968,1497r494,581l3959,830,4453,e" filled="f" strokecolor="#8063a1" strokeweight="2pt">
                  <v:path arrowok="t" o:connecttype="custom" o:connectlocs="0,864;496,754;990,1918;1485,2499;1979,1251;2474,1251;2968,1918;3462,2499;3959,1251;4453,421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9" type="#_x0000_t75" style="position:absolute;left:207;top:773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">
                  <v:imagedata r:id="rId8" o:title=""/>
                </v:shape>
                <v:shape id="AutoShape 100" o:spid="_x0000_s1030" style="position:absolute;left:721;top:683;width:634;height:1304;visibility:visible;mso-wrap-style:square;v-text-anchor:top" coordsize="6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" path="m69,r70,70l69,139,,70,69,xm564,1164r69,70l564,1303r-70,-69l564,1164xe" filled="f" strokecolor="#8063a1" strokeweight="2pt">
                  <v:path arrowok="t" o:connecttype="custom" o:connectlocs="69,683;139,753;69,822;0,753;69,683;564,1847;633,1917;564,1986;494,1917;564,1847" o:connectangles="0,0,0,0,0,0,0,0,0,0"/>
                </v:shape>
                <v:shape id="Picture 101" o:spid="_x0000_s1031" type="#_x0000_t75" style="position:absolute;left:1690;top:2410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">
                  <v:imagedata r:id="rId8" o:title=""/>
                </v:shape>
                <v:shape id="AutoShape 102" o:spid="_x0000_s1032" style="position:absolute;left:2204;top:1182;width:1131;height:804;visibility:visible;mso-wrap-style:square;v-text-anchor:top" coordsize="1131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" path="m69,r70,70l69,140,,70,69,xm566,r70,70l566,140,497,70,566,xm1061,665r69,70l1061,804,991,735r70,-70xe" filled="f" strokecolor="#8063a1" strokeweight="2pt">
                  <v:path arrowok="t" o:connecttype="custom" o:connectlocs="69,1182;139,1252;69,1322;0,1252;69,1182;566,1182;636,1252;566,1322;497,1252;566,1182;1061,1847;1130,1917;1061,1986;991,1917;1061,1847" o:connectangles="0,0,0,0,0,0,0,0,0,0,0,0,0,0,0"/>
                </v:shape>
                <v:shape id="Picture 103" o:spid="_x0000_s1033" type="#_x0000_t75" style="position:absolute;left:3670;top:2410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">
                  <v:imagedata r:id="rId8" o:title=""/>
                </v:shape>
                <v:shape id="Freeform 104" o:spid="_x0000_s1034" style="position:absolute;left:4184;top:1182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" path="m69,r70,70l69,140,,70,69,xe" filled="f" strokecolor="#8063a1" strokeweight="2pt">
                  <v:path arrowok="t" o:connecttype="custom" o:connectlocs="69,1182;139,1252;69,1322;0,1252;69,1182" o:connectangles="0,0,0,0,0"/>
                </v:shape>
                <v:shape id="Picture 105" o:spid="_x0000_s1035" type="#_x0000_t75" style="position:absolute;left:4659;top:331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">
                  <v:imagedata r:id="rId8" o:title=""/>
                </v:shape>
                <v:rect id="Rectangle 106" o:spid="_x0000_s1036" style="position:absolute;left:7;top:7;width:5046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37" type="#_x0000_t202" style="position:absolute;left:272;top:228;width: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08" o:spid="_x0000_s1038" type="#_x0000_t202" style="position:absolute;left:742;top:228;width:3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tabs>
                            <w:tab w:val="left" w:pos="469"/>
                            <w:tab w:val="left" w:pos="958"/>
                            <w:tab w:val="left" w:pos="1478"/>
                            <w:tab w:val="left" w:pos="1948"/>
                            <w:tab w:val="left" w:pos="2417"/>
                            <w:tab w:val="left" w:pos="2887"/>
                          </w:tabs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IV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VIII</w:t>
                        </w:r>
                      </w:p>
                    </w:txbxContent>
                  </v:textbox>
                </v:shape>
                <v:shape id="Text Box 109" o:spid="_x0000_s1039" type="#_x0000_t202" style="position:absolute;left:4179;top:228;width:48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57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IX</w:t>
                        </w:r>
                      </w:p>
                      <w:p w:rsidR="00F04495" w:rsidRDefault="00F04495" w:rsidP="00F04495">
                        <w:pPr>
                          <w:spacing w:line="194" w:lineRule="exact"/>
                          <w:ind w:left="5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-13%</w:t>
                        </w:r>
                      </w:p>
                    </w:txbxContent>
                  </v:textbox>
                </v:shape>
                <v:shape id="Text Box 110" o:spid="_x0000_s1040" type="#_x0000_t202" style="position:absolute;left:4699;top:228;width:1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11" o:spid="_x0000_s1041" type="#_x0000_t202" style="position:absolute;left:1054;top:672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-25%</w:t>
                        </w:r>
                      </w:p>
                    </w:txbxContent>
                  </v:textbox>
                </v:shape>
                <v:shape id="Text Box 112" o:spid="_x0000_s1042" type="#_x0000_t202" style="position:absolute;left:405;top:95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-29%</w:t>
                        </w:r>
                      </w:p>
                    </w:txbxContent>
                  </v:textbox>
                </v:shape>
                <v:shape id="Text Box 113" o:spid="_x0000_s1043" type="#_x0000_t202" style="position:absolute;left:2202;top:998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-43%</w:t>
                        </w:r>
                      </w:p>
                    </w:txbxContent>
                  </v:textbox>
                </v:shape>
                <v:shape id="Text Box 114" o:spid="_x0000_s1044" type="#_x0000_t202" style="position:absolute;left:2963;top:1171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-43%</w:t>
                        </w:r>
                      </w:p>
                    </w:txbxContent>
                  </v:textbox>
                </v:shape>
                <v:shape id="Text Box 115" o:spid="_x0000_s1045" type="#_x0000_t202" style="position:absolute;left:4448;top:1171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-43%</w:t>
                        </w:r>
                      </w:p>
                    </w:txbxContent>
                  </v:textbox>
                </v:shape>
                <v:shape id="Text Box 116" o:spid="_x0000_s1046" type="#_x0000_t202" style="position:absolute;left:1478;top:183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-67%</w:t>
                        </w:r>
                      </w:p>
                    </w:txbxContent>
                  </v:textbox>
                </v:shape>
                <v:shape id="Text Box 117" o:spid="_x0000_s1047" type="#_x0000_t202" style="position:absolute;left:3458;top:183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-67%</w:t>
                        </w:r>
                      </w:p>
                    </w:txbxContent>
                  </v:textbox>
                </v:shape>
                <v:shape id="Text Box 118" o:spid="_x0000_s1048" type="#_x0000_t202" style="position:absolute;left:1973;top:2418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-88%</w:t>
                        </w:r>
                      </w:p>
                    </w:txbxContent>
                  </v:textbox>
                </v:shape>
                <v:shape id="Text Box 119" o:spid="_x0000_s1049" type="#_x0000_t202" style="position:absolute;left:3953;top:2418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-88%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95" w:rsidRDefault="00F04495" w:rsidP="00F04495">
      <w:pPr>
        <w:pStyle w:val="Heading2"/>
        <w:ind w:left="858" w:right="858"/>
        <w:jc w:val="center"/>
        <w:rPr>
          <w:rFonts w:ascii="Century Gothic" w:hAnsi="Century Gothic"/>
          <w:w w:val="95"/>
        </w:rPr>
      </w:pPr>
    </w:p>
    <w:p w:rsidR="00F04495" w:rsidRPr="00206F3F" w:rsidRDefault="00F04495" w:rsidP="00F04495">
      <w:pPr>
        <w:pStyle w:val="Heading2"/>
        <w:ind w:left="858" w:right="858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Gambar</w:t>
      </w:r>
      <w:r w:rsidRPr="00206F3F">
        <w:rPr>
          <w:rFonts w:ascii="Century Gothic" w:hAnsi="Century Gothic"/>
          <w:spacing w:val="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2.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Penurunan</w:t>
      </w:r>
      <w:r w:rsidRPr="00206F3F">
        <w:rPr>
          <w:rFonts w:ascii="Century Gothic" w:hAnsi="Century Gothic"/>
          <w:spacing w:val="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Mini</w:t>
      </w:r>
      <w:r w:rsidRPr="00206F3F">
        <w:rPr>
          <w:rFonts w:ascii="Century Gothic" w:hAnsi="Century Gothic"/>
          <w:spacing w:val="1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Purse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Seine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</w:p>
    <w:p w:rsidR="00F04495" w:rsidRPr="00206F3F" w:rsidRDefault="00F04495" w:rsidP="00F04495">
      <w:pPr>
        <w:pStyle w:val="BodyText"/>
        <w:spacing w:before="5"/>
        <w:rPr>
          <w:rFonts w:ascii="Century Gothic" w:hAnsi="Century Gothic"/>
          <w:b/>
          <w:sz w:val="19"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0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 xml:space="preserve">Pada Gambar 2 diatas dapat di peroleh informasi bahwa seluruh nelayan responden mini </w:t>
      </w:r>
      <w:r w:rsidRPr="00206F3F">
        <w:rPr>
          <w:rFonts w:ascii="Century Gothic" w:hAnsi="Century Gothic"/>
          <w:i/>
          <w:w w:val="95"/>
        </w:rPr>
        <w:t>purse</w:t>
      </w:r>
      <w:r w:rsidRPr="00206F3F">
        <w:rPr>
          <w:rFonts w:ascii="Century Gothic" w:hAnsi="Century Gothic"/>
          <w:i/>
          <w:spacing w:val="1"/>
          <w:w w:val="95"/>
        </w:rPr>
        <w:t xml:space="preserve"> </w:t>
      </w:r>
      <w:r w:rsidRPr="00206F3F">
        <w:rPr>
          <w:rFonts w:ascii="Century Gothic" w:hAnsi="Century Gothic"/>
          <w:i/>
          <w:w w:val="95"/>
        </w:rPr>
        <w:lastRenderedPageBreak/>
        <w:t xml:space="preserve">seine </w:t>
      </w:r>
      <w:r w:rsidRPr="00206F3F">
        <w:rPr>
          <w:rFonts w:ascii="Century Gothic" w:hAnsi="Century Gothic"/>
          <w:w w:val="95"/>
        </w:rPr>
        <w:t>mengalami penurunan pendapatan dengan total rata-rata persentase 32%. Seluruh responden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mengalami penurunan pendapatan hingga 50% dari total rata-rata pendapatan sebelum 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Covid-19.</w:t>
      </w:r>
    </w:p>
    <w:p w:rsidR="00F04495" w:rsidRPr="00206F3F" w:rsidRDefault="00F04495" w:rsidP="00F04495">
      <w:pPr>
        <w:pStyle w:val="BodyText"/>
        <w:spacing w:line="242" w:lineRule="auto"/>
        <w:ind w:left="112" w:right="108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penjualan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turun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dampak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Covid-19,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dapat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merasakan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penurunan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drastis.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menyatakan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menurun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akibat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dampak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Covid-19.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Perubahan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harga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penjualan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merupakan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faktor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sangat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penting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dalam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memperoleh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keuntungan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bagi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para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dalam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memenuhi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kebutuhan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nelayan.</w:t>
      </w:r>
    </w:p>
    <w:p w:rsidR="00F04495" w:rsidRPr="00206F3F" w:rsidRDefault="00F04495" w:rsidP="00F04495">
      <w:pPr>
        <w:pStyle w:val="BodyText"/>
        <w:ind w:left="112" w:right="109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Selain harga penjualan yang menurun, menurut nelayan mini purse seine mengalami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w w:val="95"/>
        </w:rPr>
        <w:t>perubahan distribusi hasil tangkapan juga menyebabkan kurang lancarnya penjualan hasil tangkapan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nelayan.</w:t>
      </w:r>
      <w:r w:rsidRPr="00206F3F">
        <w:rPr>
          <w:rFonts w:ascii="Century Gothic" w:hAnsi="Century Gothic"/>
          <w:spacing w:val="-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 tangkapan yang semula dijual di pasar</w:t>
      </w:r>
      <w:r w:rsidRPr="00206F3F">
        <w:rPr>
          <w:rFonts w:ascii="Century Gothic" w:hAnsi="Century Gothic"/>
          <w:spacing w:val="-1"/>
          <w:w w:val="95"/>
        </w:rPr>
        <w:t xml:space="preserve"> </w:t>
      </w:r>
      <w:proofErr w:type="gramStart"/>
      <w:r w:rsidRPr="00206F3F">
        <w:rPr>
          <w:rFonts w:ascii="Century Gothic" w:hAnsi="Century Gothic"/>
          <w:w w:val="95"/>
        </w:rPr>
        <w:t>kota</w:t>
      </w:r>
      <w:proofErr w:type="gramEnd"/>
      <w:r w:rsidRPr="00206F3F">
        <w:rPr>
          <w:rFonts w:ascii="Century Gothic" w:hAnsi="Century Gothic"/>
          <w:spacing w:val="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Mardika kemudian beralih ke</w:t>
      </w:r>
      <w:r w:rsidRPr="00206F3F">
        <w:rPr>
          <w:rFonts w:ascii="Century Gothic" w:hAnsi="Century Gothic"/>
          <w:spacing w:val="-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pasar</w:t>
      </w:r>
      <w:r w:rsidRPr="00206F3F">
        <w:rPr>
          <w:rFonts w:ascii="Century Gothic" w:hAnsi="Century Gothic"/>
          <w:spacing w:val="-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terdekat</w:t>
      </w:r>
      <w:r w:rsidRPr="00206F3F">
        <w:rPr>
          <w:rFonts w:ascii="Century Gothic" w:hAnsi="Century Gothic"/>
          <w:spacing w:val="-1"/>
        </w:rPr>
        <w:t>atau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hanya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menjual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ikan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di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sekitar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perumahan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  <w:spacing w:val="-1"/>
        </w:rPr>
        <w:t>nelayan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  <w:spacing w:val="-1"/>
        </w:rPr>
        <w:t>mini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seine.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Kurang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lancarnya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distribusi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penjualan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menyebabkan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turunnya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mini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seine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Covid-19.</w:t>
      </w:r>
    </w:p>
    <w:p w:rsidR="00F04495" w:rsidRPr="00206F3F" w:rsidRDefault="00F04495" w:rsidP="00F04495">
      <w:pPr>
        <w:pStyle w:val="BodyText"/>
        <w:rPr>
          <w:rFonts w:ascii="Century Gothic" w:hAnsi="Century Gothic"/>
        </w:rPr>
      </w:pPr>
    </w:p>
    <w:p w:rsidR="00F04495" w:rsidRPr="00206F3F" w:rsidRDefault="00F04495" w:rsidP="00F04495">
      <w:pPr>
        <w:pStyle w:val="Heading2"/>
        <w:spacing w:before="1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spacing w:val="-1"/>
        </w:rPr>
        <w:t>Rumah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  <w:spacing w:val="-1"/>
        </w:rPr>
        <w:t>Tangga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  <w:spacing w:val="-1"/>
        </w:rPr>
        <w:t>Nelayan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  <w:spacing w:val="-1"/>
        </w:rPr>
        <w:t>Pancing</w:t>
      </w:r>
    </w:p>
    <w:p w:rsidR="00F04495" w:rsidRPr="00206F3F" w:rsidRDefault="00F04495" w:rsidP="00F04495">
      <w:pPr>
        <w:pStyle w:val="BodyText"/>
        <w:spacing w:before="4"/>
        <w:ind w:left="112" w:right="109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terdiri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tonda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responden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ulur.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Total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rata-rata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hitung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total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rata-rata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spacing w:val="-1"/>
        </w:rPr>
        <w:t>pendapatan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  <w:spacing w:val="-1"/>
        </w:rPr>
        <w:t>nelayan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dari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bulan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  <w:spacing w:val="-1"/>
        </w:rPr>
        <w:t>januari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  <w:spacing w:val="-1"/>
        </w:rPr>
        <w:t>–</w:t>
      </w:r>
      <w:r w:rsidRPr="00206F3F">
        <w:rPr>
          <w:rFonts w:ascii="Century Gothic" w:hAnsi="Century Gothic"/>
          <w:spacing w:val="-26"/>
        </w:rPr>
        <w:t xml:space="preserve"> </w:t>
      </w:r>
      <w:r w:rsidRPr="00206F3F">
        <w:rPr>
          <w:rFonts w:ascii="Century Gothic" w:hAnsi="Century Gothic"/>
          <w:spacing w:val="-1"/>
        </w:rPr>
        <w:t>maret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2021.</w:t>
      </w:r>
      <w:r w:rsidRPr="00206F3F">
        <w:rPr>
          <w:rFonts w:ascii="Century Gothic" w:hAnsi="Century Gothic"/>
          <w:spacing w:val="-28"/>
        </w:rPr>
        <w:t xml:space="preserve"> </w:t>
      </w:r>
      <w:r w:rsidRPr="00206F3F">
        <w:rPr>
          <w:rFonts w:ascii="Century Gothic" w:hAnsi="Century Gothic"/>
          <w:spacing w:val="-1"/>
        </w:rPr>
        <w:t>Penurunan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pendapatan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  <w:spacing w:val="-1"/>
        </w:rPr>
        <w:t>nelayan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  <w:spacing w:val="-1"/>
        </w:rPr>
        <w:t>pancing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</w:rPr>
        <w:t>setelah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dapat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dilihat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Gambar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3.</w:t>
      </w:r>
    </w:p>
    <w:p w:rsidR="00F04495" w:rsidRPr="00206F3F" w:rsidRDefault="00F04495" w:rsidP="00F04495">
      <w:pPr>
        <w:pStyle w:val="BodyText"/>
        <w:spacing w:before="11"/>
        <w:rPr>
          <w:rFonts w:ascii="Century Gothic" w:hAnsi="Century Gothic"/>
          <w:sz w:val="8"/>
        </w:rPr>
      </w:pPr>
    </w:p>
    <w:p w:rsidR="00F04495" w:rsidRDefault="00F04495" w:rsidP="00F04495">
      <w:pPr>
        <w:pStyle w:val="Heading2"/>
        <w:ind w:left="858" w:right="858"/>
        <w:jc w:val="center"/>
        <w:rPr>
          <w:rFonts w:ascii="Century Gothic" w:hAnsi="Century Gothic"/>
          <w:w w:val="95"/>
        </w:rPr>
      </w:pPr>
    </w:p>
    <w:p w:rsidR="00F04495" w:rsidRDefault="00F04495" w:rsidP="00F04495">
      <w:pPr>
        <w:pStyle w:val="Heading2"/>
        <w:ind w:left="858" w:right="858"/>
        <w:jc w:val="center"/>
        <w:rPr>
          <w:rFonts w:ascii="Century Gothic" w:hAnsi="Century Gothic"/>
          <w:w w:val="95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DDEB164" wp14:editId="63485571">
                <wp:simplePos x="0" y="0"/>
                <wp:positionH relativeFrom="page">
                  <wp:posOffset>3960495</wp:posOffset>
                </wp:positionH>
                <wp:positionV relativeFrom="paragraph">
                  <wp:posOffset>218440</wp:posOffset>
                </wp:positionV>
                <wp:extent cx="2712720" cy="207645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2076450"/>
                          <a:chOff x="5883" y="148"/>
                          <a:chExt cx="4272" cy="3270"/>
                        </a:xfrm>
                      </wpg:grpSpPr>
                      <wps:wsp>
                        <wps:cNvPr id="6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997" y="865"/>
                            <a:ext cx="40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145"/>
                        <wps:cNvSpPr>
                          <a:spLocks/>
                        </wps:cNvSpPr>
                        <wps:spPr bwMode="auto">
                          <a:xfrm>
                            <a:off x="6200" y="864"/>
                            <a:ext cx="3652" cy="1791"/>
                          </a:xfrm>
                          <a:custGeom>
                            <a:avLst/>
                            <a:gdLst>
                              <a:gd name="T0" fmla="+- 0 6200 6200"/>
                              <a:gd name="T1" fmla="*/ T0 w 3652"/>
                              <a:gd name="T2" fmla="+- 0 865 865"/>
                              <a:gd name="T3" fmla="*/ 865 h 1791"/>
                              <a:gd name="T4" fmla="+- 0 6605 6200"/>
                              <a:gd name="T5" fmla="*/ T4 w 3652"/>
                              <a:gd name="T6" fmla="+- 0 865 865"/>
                              <a:gd name="T7" fmla="*/ 865 h 1791"/>
                              <a:gd name="T8" fmla="+- 0 7013 6200"/>
                              <a:gd name="T9" fmla="*/ T8 w 3652"/>
                              <a:gd name="T10" fmla="+- 0 865 865"/>
                              <a:gd name="T11" fmla="*/ 865 h 1791"/>
                              <a:gd name="T12" fmla="+- 0 7418 6200"/>
                              <a:gd name="T13" fmla="*/ T12 w 3652"/>
                              <a:gd name="T14" fmla="+- 0 865 865"/>
                              <a:gd name="T15" fmla="*/ 865 h 1791"/>
                              <a:gd name="T16" fmla="+- 0 7824 6200"/>
                              <a:gd name="T17" fmla="*/ T16 w 3652"/>
                              <a:gd name="T18" fmla="+- 0 1867 865"/>
                              <a:gd name="T19" fmla="*/ 1867 h 1791"/>
                              <a:gd name="T20" fmla="+- 0 8230 6200"/>
                              <a:gd name="T21" fmla="*/ T20 w 3652"/>
                              <a:gd name="T22" fmla="+- 0 2440 865"/>
                              <a:gd name="T23" fmla="*/ 2440 h 1791"/>
                              <a:gd name="T24" fmla="+- 0 8635 6200"/>
                              <a:gd name="T25" fmla="*/ T24 w 3652"/>
                              <a:gd name="T26" fmla="+- 0 2064 865"/>
                              <a:gd name="T27" fmla="*/ 2064 h 1791"/>
                              <a:gd name="T28" fmla="+- 0 9041 6200"/>
                              <a:gd name="T29" fmla="*/ T28 w 3652"/>
                              <a:gd name="T30" fmla="+- 0 1132 865"/>
                              <a:gd name="T31" fmla="*/ 1132 h 1791"/>
                              <a:gd name="T32" fmla="+- 0 9446 6200"/>
                              <a:gd name="T33" fmla="*/ T32 w 3652"/>
                              <a:gd name="T34" fmla="+- 0 2655 865"/>
                              <a:gd name="T35" fmla="*/ 2655 h 1791"/>
                              <a:gd name="T36" fmla="+- 0 9852 6200"/>
                              <a:gd name="T37" fmla="*/ T36 w 3652"/>
                              <a:gd name="T38" fmla="+- 0 2208 865"/>
                              <a:gd name="T39" fmla="*/ 2208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2" h="1791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lnTo>
                                  <a:pt x="813" y="0"/>
                                </a:lnTo>
                                <a:lnTo>
                                  <a:pt x="1218" y="0"/>
                                </a:lnTo>
                                <a:lnTo>
                                  <a:pt x="1624" y="1002"/>
                                </a:lnTo>
                                <a:lnTo>
                                  <a:pt x="2030" y="1575"/>
                                </a:lnTo>
                                <a:lnTo>
                                  <a:pt x="2435" y="1199"/>
                                </a:lnTo>
                                <a:lnTo>
                                  <a:pt x="2841" y="267"/>
                                </a:lnTo>
                                <a:lnTo>
                                  <a:pt x="3246" y="1790"/>
                                </a:lnTo>
                                <a:lnTo>
                                  <a:pt x="3652" y="1343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2" y="7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8" y="7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6" y="7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7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7" y="178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236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19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105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9" y="257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5" y="213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AutoShape 156"/>
                        <wps:cNvSpPr>
                          <a:spLocks/>
                        </wps:cNvSpPr>
                        <wps:spPr bwMode="auto">
                          <a:xfrm>
                            <a:off x="7273" y="490"/>
                            <a:ext cx="1678" cy="8"/>
                          </a:xfrm>
                          <a:custGeom>
                            <a:avLst/>
                            <a:gdLst>
                              <a:gd name="T0" fmla="+- 0 8252 7273"/>
                              <a:gd name="T1" fmla="*/ T0 w 1678"/>
                              <a:gd name="T2" fmla="+- 0 490 490"/>
                              <a:gd name="T3" fmla="*/ 490 h 8"/>
                              <a:gd name="T4" fmla="+- 0 8199 7273"/>
                              <a:gd name="T5" fmla="*/ T4 w 1678"/>
                              <a:gd name="T6" fmla="+- 0 495 490"/>
                              <a:gd name="T7" fmla="*/ 495 h 8"/>
                              <a:gd name="T8" fmla="+- 0 8147 7273"/>
                              <a:gd name="T9" fmla="*/ T8 w 1678"/>
                              <a:gd name="T10" fmla="+- 0 490 490"/>
                              <a:gd name="T11" fmla="*/ 490 h 8"/>
                              <a:gd name="T12" fmla="+- 0 8094 7273"/>
                              <a:gd name="T13" fmla="*/ T12 w 1678"/>
                              <a:gd name="T14" fmla="+- 0 495 490"/>
                              <a:gd name="T15" fmla="*/ 495 h 8"/>
                              <a:gd name="T16" fmla="+- 0 8041 7273"/>
                              <a:gd name="T17" fmla="*/ T16 w 1678"/>
                              <a:gd name="T18" fmla="+- 0 490 490"/>
                              <a:gd name="T19" fmla="*/ 490 h 8"/>
                              <a:gd name="T20" fmla="+- 0 7988 7273"/>
                              <a:gd name="T21" fmla="*/ T20 w 1678"/>
                              <a:gd name="T22" fmla="+- 0 495 490"/>
                              <a:gd name="T23" fmla="*/ 495 h 8"/>
                              <a:gd name="T24" fmla="+- 0 7935 7273"/>
                              <a:gd name="T25" fmla="*/ T24 w 1678"/>
                              <a:gd name="T26" fmla="+- 0 490 490"/>
                              <a:gd name="T27" fmla="*/ 490 h 8"/>
                              <a:gd name="T28" fmla="+- 0 7883 7273"/>
                              <a:gd name="T29" fmla="*/ T28 w 1678"/>
                              <a:gd name="T30" fmla="+- 0 495 490"/>
                              <a:gd name="T31" fmla="*/ 495 h 8"/>
                              <a:gd name="T32" fmla="+- 0 7830 7273"/>
                              <a:gd name="T33" fmla="*/ T32 w 1678"/>
                              <a:gd name="T34" fmla="+- 0 490 490"/>
                              <a:gd name="T35" fmla="*/ 490 h 8"/>
                              <a:gd name="T36" fmla="+- 0 7777 7273"/>
                              <a:gd name="T37" fmla="*/ T36 w 1678"/>
                              <a:gd name="T38" fmla="+- 0 495 490"/>
                              <a:gd name="T39" fmla="*/ 495 h 8"/>
                              <a:gd name="T40" fmla="+- 0 7724 7273"/>
                              <a:gd name="T41" fmla="*/ T40 w 1678"/>
                              <a:gd name="T42" fmla="+- 0 490 490"/>
                              <a:gd name="T43" fmla="*/ 490 h 8"/>
                              <a:gd name="T44" fmla="+- 0 7671 7273"/>
                              <a:gd name="T45" fmla="*/ T44 w 1678"/>
                              <a:gd name="T46" fmla="+- 0 495 490"/>
                              <a:gd name="T47" fmla="*/ 495 h 8"/>
                              <a:gd name="T48" fmla="+- 0 7619 7273"/>
                              <a:gd name="T49" fmla="*/ T48 w 1678"/>
                              <a:gd name="T50" fmla="+- 0 490 490"/>
                              <a:gd name="T51" fmla="*/ 490 h 8"/>
                              <a:gd name="T52" fmla="+- 0 7566 7273"/>
                              <a:gd name="T53" fmla="*/ T52 w 1678"/>
                              <a:gd name="T54" fmla="+- 0 495 490"/>
                              <a:gd name="T55" fmla="*/ 495 h 8"/>
                              <a:gd name="T56" fmla="+- 0 7513 7273"/>
                              <a:gd name="T57" fmla="*/ T56 w 1678"/>
                              <a:gd name="T58" fmla="+- 0 490 490"/>
                              <a:gd name="T59" fmla="*/ 490 h 8"/>
                              <a:gd name="T60" fmla="+- 0 7460 7273"/>
                              <a:gd name="T61" fmla="*/ T60 w 1678"/>
                              <a:gd name="T62" fmla="+- 0 495 490"/>
                              <a:gd name="T63" fmla="*/ 495 h 8"/>
                              <a:gd name="T64" fmla="+- 0 7407 7273"/>
                              <a:gd name="T65" fmla="*/ T64 w 1678"/>
                              <a:gd name="T66" fmla="+- 0 490 490"/>
                              <a:gd name="T67" fmla="*/ 490 h 8"/>
                              <a:gd name="T68" fmla="+- 0 7355 7273"/>
                              <a:gd name="T69" fmla="*/ T68 w 1678"/>
                              <a:gd name="T70" fmla="+- 0 495 490"/>
                              <a:gd name="T71" fmla="*/ 495 h 8"/>
                              <a:gd name="T72" fmla="+- 0 7302 7273"/>
                              <a:gd name="T73" fmla="*/ T72 w 1678"/>
                              <a:gd name="T74" fmla="+- 0 490 490"/>
                              <a:gd name="T75" fmla="*/ 490 h 8"/>
                              <a:gd name="T76" fmla="+- 0 7292 7273"/>
                              <a:gd name="T77" fmla="*/ T76 w 1678"/>
                              <a:gd name="T78" fmla="+- 0 493 490"/>
                              <a:gd name="T79" fmla="*/ 493 h 8"/>
                              <a:gd name="T80" fmla="+- 0 7345 7273"/>
                              <a:gd name="T81" fmla="*/ T80 w 1678"/>
                              <a:gd name="T82" fmla="+- 0 498 490"/>
                              <a:gd name="T83" fmla="*/ 498 h 8"/>
                              <a:gd name="T84" fmla="+- 0 7398 7273"/>
                              <a:gd name="T85" fmla="*/ T84 w 1678"/>
                              <a:gd name="T86" fmla="+- 0 493 490"/>
                              <a:gd name="T87" fmla="*/ 493 h 8"/>
                              <a:gd name="T88" fmla="+- 0 7451 7273"/>
                              <a:gd name="T89" fmla="*/ T88 w 1678"/>
                              <a:gd name="T90" fmla="+- 0 498 490"/>
                              <a:gd name="T91" fmla="*/ 498 h 8"/>
                              <a:gd name="T92" fmla="+- 0 7503 7273"/>
                              <a:gd name="T93" fmla="*/ T92 w 1678"/>
                              <a:gd name="T94" fmla="+- 0 493 490"/>
                              <a:gd name="T95" fmla="*/ 493 h 8"/>
                              <a:gd name="T96" fmla="+- 0 7556 7273"/>
                              <a:gd name="T97" fmla="*/ T96 w 1678"/>
                              <a:gd name="T98" fmla="+- 0 498 490"/>
                              <a:gd name="T99" fmla="*/ 498 h 8"/>
                              <a:gd name="T100" fmla="+- 0 7609 7273"/>
                              <a:gd name="T101" fmla="*/ T100 w 1678"/>
                              <a:gd name="T102" fmla="+- 0 493 490"/>
                              <a:gd name="T103" fmla="*/ 493 h 8"/>
                              <a:gd name="T104" fmla="+- 0 7662 7273"/>
                              <a:gd name="T105" fmla="*/ T104 w 1678"/>
                              <a:gd name="T106" fmla="+- 0 498 490"/>
                              <a:gd name="T107" fmla="*/ 498 h 8"/>
                              <a:gd name="T108" fmla="+- 0 7715 7273"/>
                              <a:gd name="T109" fmla="*/ T108 w 1678"/>
                              <a:gd name="T110" fmla="+- 0 493 490"/>
                              <a:gd name="T111" fmla="*/ 493 h 8"/>
                              <a:gd name="T112" fmla="+- 0 7767 7273"/>
                              <a:gd name="T113" fmla="*/ T112 w 1678"/>
                              <a:gd name="T114" fmla="+- 0 498 490"/>
                              <a:gd name="T115" fmla="*/ 498 h 8"/>
                              <a:gd name="T116" fmla="+- 0 7820 7273"/>
                              <a:gd name="T117" fmla="*/ T116 w 1678"/>
                              <a:gd name="T118" fmla="+- 0 493 490"/>
                              <a:gd name="T119" fmla="*/ 493 h 8"/>
                              <a:gd name="T120" fmla="+- 0 7873 7273"/>
                              <a:gd name="T121" fmla="*/ T120 w 1678"/>
                              <a:gd name="T122" fmla="+- 0 498 490"/>
                              <a:gd name="T123" fmla="*/ 498 h 8"/>
                              <a:gd name="T124" fmla="+- 0 7926 7273"/>
                              <a:gd name="T125" fmla="*/ T124 w 1678"/>
                              <a:gd name="T126" fmla="+- 0 493 490"/>
                              <a:gd name="T127" fmla="*/ 493 h 8"/>
                              <a:gd name="T128" fmla="+- 0 7979 7273"/>
                              <a:gd name="T129" fmla="*/ T128 w 1678"/>
                              <a:gd name="T130" fmla="+- 0 498 490"/>
                              <a:gd name="T131" fmla="*/ 498 h 8"/>
                              <a:gd name="T132" fmla="+- 0 8031 7273"/>
                              <a:gd name="T133" fmla="*/ T132 w 1678"/>
                              <a:gd name="T134" fmla="+- 0 493 490"/>
                              <a:gd name="T135" fmla="*/ 493 h 8"/>
                              <a:gd name="T136" fmla="+- 0 8084 7273"/>
                              <a:gd name="T137" fmla="*/ T136 w 1678"/>
                              <a:gd name="T138" fmla="+- 0 498 490"/>
                              <a:gd name="T139" fmla="*/ 498 h 8"/>
                              <a:gd name="T140" fmla="+- 0 8137 7273"/>
                              <a:gd name="T141" fmla="*/ T140 w 1678"/>
                              <a:gd name="T142" fmla="+- 0 493 490"/>
                              <a:gd name="T143" fmla="*/ 493 h 8"/>
                              <a:gd name="T144" fmla="+- 0 8190 7273"/>
                              <a:gd name="T145" fmla="*/ T144 w 1678"/>
                              <a:gd name="T146" fmla="+- 0 498 490"/>
                              <a:gd name="T147" fmla="*/ 498 h 8"/>
                              <a:gd name="T148" fmla="+- 0 8243 7273"/>
                              <a:gd name="T149" fmla="*/ T148 w 1678"/>
                              <a:gd name="T150" fmla="+- 0 493 490"/>
                              <a:gd name="T151" fmla="*/ 493 h 8"/>
                              <a:gd name="T152" fmla="+- 0 8295 7273"/>
                              <a:gd name="T153" fmla="*/ T152 w 1678"/>
                              <a:gd name="T154" fmla="+- 0 498 490"/>
                              <a:gd name="T155" fmla="*/ 498 h 8"/>
                              <a:gd name="T156" fmla="+- 0 8912 7273"/>
                              <a:gd name="T157" fmla="*/ T156 w 1678"/>
                              <a:gd name="T158" fmla="+- 0 490 490"/>
                              <a:gd name="T159" fmla="*/ 490 h 8"/>
                              <a:gd name="T160" fmla="+- 0 8859 7273"/>
                              <a:gd name="T161" fmla="*/ T160 w 1678"/>
                              <a:gd name="T162" fmla="+- 0 495 490"/>
                              <a:gd name="T163" fmla="*/ 495 h 8"/>
                              <a:gd name="T164" fmla="+- 0 8807 7273"/>
                              <a:gd name="T165" fmla="*/ T164 w 1678"/>
                              <a:gd name="T166" fmla="+- 0 490 490"/>
                              <a:gd name="T167" fmla="*/ 490 h 8"/>
                              <a:gd name="T168" fmla="+- 0 8754 7273"/>
                              <a:gd name="T169" fmla="*/ T168 w 1678"/>
                              <a:gd name="T170" fmla="+- 0 495 490"/>
                              <a:gd name="T171" fmla="*/ 495 h 8"/>
                              <a:gd name="T172" fmla="+- 0 8701 7273"/>
                              <a:gd name="T173" fmla="*/ T172 w 1678"/>
                              <a:gd name="T174" fmla="+- 0 490 490"/>
                              <a:gd name="T175" fmla="*/ 490 h 8"/>
                              <a:gd name="T176" fmla="+- 0 8648 7273"/>
                              <a:gd name="T177" fmla="*/ T176 w 1678"/>
                              <a:gd name="T178" fmla="+- 0 495 490"/>
                              <a:gd name="T179" fmla="*/ 495 h 8"/>
                              <a:gd name="T180" fmla="+- 0 8595 7273"/>
                              <a:gd name="T181" fmla="*/ T180 w 1678"/>
                              <a:gd name="T182" fmla="+- 0 490 490"/>
                              <a:gd name="T183" fmla="*/ 490 h 8"/>
                              <a:gd name="T184" fmla="+- 0 8543 7273"/>
                              <a:gd name="T185" fmla="*/ T184 w 1678"/>
                              <a:gd name="T186" fmla="+- 0 495 490"/>
                              <a:gd name="T187" fmla="*/ 495 h 8"/>
                              <a:gd name="T188" fmla="+- 0 8490 7273"/>
                              <a:gd name="T189" fmla="*/ T188 w 1678"/>
                              <a:gd name="T190" fmla="+- 0 490 490"/>
                              <a:gd name="T191" fmla="*/ 490 h 8"/>
                              <a:gd name="T192" fmla="+- 0 8437 7273"/>
                              <a:gd name="T193" fmla="*/ T192 w 1678"/>
                              <a:gd name="T194" fmla="+- 0 495 490"/>
                              <a:gd name="T195" fmla="*/ 495 h 8"/>
                              <a:gd name="T196" fmla="+- 0 8384 7273"/>
                              <a:gd name="T197" fmla="*/ T196 w 1678"/>
                              <a:gd name="T198" fmla="+- 0 490 490"/>
                              <a:gd name="T199" fmla="*/ 490 h 8"/>
                              <a:gd name="T200" fmla="+- 0 8413 7273"/>
                              <a:gd name="T201" fmla="*/ T200 w 1678"/>
                              <a:gd name="T202" fmla="+- 0 493 490"/>
                              <a:gd name="T203" fmla="*/ 493 h 8"/>
                              <a:gd name="T204" fmla="+- 0 8466 7273"/>
                              <a:gd name="T205" fmla="*/ T204 w 1678"/>
                              <a:gd name="T206" fmla="+- 0 498 490"/>
                              <a:gd name="T207" fmla="*/ 498 h 8"/>
                              <a:gd name="T208" fmla="+- 0 8519 7273"/>
                              <a:gd name="T209" fmla="*/ T208 w 1678"/>
                              <a:gd name="T210" fmla="+- 0 493 490"/>
                              <a:gd name="T211" fmla="*/ 493 h 8"/>
                              <a:gd name="T212" fmla="+- 0 8571 7273"/>
                              <a:gd name="T213" fmla="*/ T212 w 1678"/>
                              <a:gd name="T214" fmla="+- 0 498 490"/>
                              <a:gd name="T215" fmla="*/ 498 h 8"/>
                              <a:gd name="T216" fmla="+- 0 8624 7273"/>
                              <a:gd name="T217" fmla="*/ T216 w 1678"/>
                              <a:gd name="T218" fmla="+- 0 493 490"/>
                              <a:gd name="T219" fmla="*/ 493 h 8"/>
                              <a:gd name="T220" fmla="+- 0 8677 7273"/>
                              <a:gd name="T221" fmla="*/ T220 w 1678"/>
                              <a:gd name="T222" fmla="+- 0 498 490"/>
                              <a:gd name="T223" fmla="*/ 498 h 8"/>
                              <a:gd name="T224" fmla="+- 0 8730 7273"/>
                              <a:gd name="T225" fmla="*/ T224 w 1678"/>
                              <a:gd name="T226" fmla="+- 0 493 490"/>
                              <a:gd name="T227" fmla="*/ 493 h 8"/>
                              <a:gd name="T228" fmla="+- 0 8783 7273"/>
                              <a:gd name="T229" fmla="*/ T228 w 1678"/>
                              <a:gd name="T230" fmla="+- 0 498 490"/>
                              <a:gd name="T231" fmla="*/ 498 h 8"/>
                              <a:gd name="T232" fmla="+- 0 8835 7273"/>
                              <a:gd name="T233" fmla="*/ T232 w 1678"/>
                              <a:gd name="T234" fmla="+- 0 493 490"/>
                              <a:gd name="T235" fmla="*/ 493 h 8"/>
                              <a:gd name="T236" fmla="+- 0 8888 7273"/>
                              <a:gd name="T237" fmla="*/ T236 w 1678"/>
                              <a:gd name="T238" fmla="+- 0 498 490"/>
                              <a:gd name="T239" fmla="*/ 498 h 8"/>
                              <a:gd name="T240" fmla="+- 0 8941 7273"/>
                              <a:gd name="T241" fmla="*/ T240 w 1678"/>
                              <a:gd name="T242" fmla="+- 0 493 490"/>
                              <a:gd name="T243" fmla="*/ 49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78" h="8">
                                <a:moveTo>
                                  <a:pt x="1027" y="0"/>
                                </a:moveTo>
                                <a:lnTo>
                                  <a:pt x="1022" y="5"/>
                                </a:lnTo>
                                <a:lnTo>
                                  <a:pt x="1018" y="0"/>
                                </a:lnTo>
                                <a:lnTo>
                                  <a:pt x="1013" y="5"/>
                                </a:lnTo>
                                <a:lnTo>
                                  <a:pt x="1008" y="0"/>
                                </a:lnTo>
                                <a:lnTo>
                                  <a:pt x="1003" y="5"/>
                                </a:lnTo>
                                <a:lnTo>
                                  <a:pt x="998" y="0"/>
                                </a:lnTo>
                                <a:lnTo>
                                  <a:pt x="994" y="5"/>
                                </a:lnTo>
                                <a:lnTo>
                                  <a:pt x="989" y="0"/>
                                </a:lnTo>
                                <a:lnTo>
                                  <a:pt x="984" y="5"/>
                                </a:lnTo>
                                <a:lnTo>
                                  <a:pt x="979" y="0"/>
                                </a:lnTo>
                                <a:lnTo>
                                  <a:pt x="974" y="5"/>
                                </a:lnTo>
                                <a:lnTo>
                                  <a:pt x="970" y="0"/>
                                </a:lnTo>
                                <a:lnTo>
                                  <a:pt x="965" y="5"/>
                                </a:lnTo>
                                <a:lnTo>
                                  <a:pt x="960" y="0"/>
                                </a:lnTo>
                                <a:lnTo>
                                  <a:pt x="955" y="5"/>
                                </a:lnTo>
                                <a:lnTo>
                                  <a:pt x="950" y="0"/>
                                </a:lnTo>
                                <a:lnTo>
                                  <a:pt x="946" y="5"/>
                                </a:lnTo>
                                <a:lnTo>
                                  <a:pt x="941" y="0"/>
                                </a:lnTo>
                                <a:lnTo>
                                  <a:pt x="936" y="5"/>
                                </a:lnTo>
                                <a:lnTo>
                                  <a:pt x="931" y="0"/>
                                </a:lnTo>
                                <a:lnTo>
                                  <a:pt x="926" y="5"/>
                                </a:lnTo>
                                <a:lnTo>
                                  <a:pt x="922" y="0"/>
                                </a:lnTo>
                                <a:lnTo>
                                  <a:pt x="917" y="5"/>
                                </a:lnTo>
                                <a:lnTo>
                                  <a:pt x="912" y="0"/>
                                </a:lnTo>
                                <a:lnTo>
                                  <a:pt x="907" y="5"/>
                                </a:lnTo>
                                <a:lnTo>
                                  <a:pt x="902" y="0"/>
                                </a:lnTo>
                                <a:lnTo>
                                  <a:pt x="898" y="5"/>
                                </a:lnTo>
                                <a:lnTo>
                                  <a:pt x="893" y="0"/>
                                </a:lnTo>
                                <a:lnTo>
                                  <a:pt x="888" y="5"/>
                                </a:lnTo>
                                <a:lnTo>
                                  <a:pt x="883" y="0"/>
                                </a:lnTo>
                                <a:lnTo>
                                  <a:pt x="878" y="5"/>
                                </a:lnTo>
                                <a:lnTo>
                                  <a:pt x="874" y="0"/>
                                </a:lnTo>
                                <a:lnTo>
                                  <a:pt x="869" y="5"/>
                                </a:lnTo>
                                <a:lnTo>
                                  <a:pt x="864" y="0"/>
                                </a:lnTo>
                                <a:lnTo>
                                  <a:pt x="859" y="5"/>
                                </a:lnTo>
                                <a:lnTo>
                                  <a:pt x="854" y="0"/>
                                </a:lnTo>
                                <a:lnTo>
                                  <a:pt x="850" y="5"/>
                                </a:lnTo>
                                <a:lnTo>
                                  <a:pt x="845" y="0"/>
                                </a:lnTo>
                                <a:lnTo>
                                  <a:pt x="840" y="5"/>
                                </a:lnTo>
                                <a:lnTo>
                                  <a:pt x="835" y="0"/>
                                </a:lnTo>
                                <a:lnTo>
                                  <a:pt x="830" y="5"/>
                                </a:lnTo>
                                <a:lnTo>
                                  <a:pt x="826" y="0"/>
                                </a:lnTo>
                                <a:lnTo>
                                  <a:pt x="821" y="5"/>
                                </a:lnTo>
                                <a:lnTo>
                                  <a:pt x="816" y="0"/>
                                </a:lnTo>
                                <a:lnTo>
                                  <a:pt x="811" y="5"/>
                                </a:lnTo>
                                <a:lnTo>
                                  <a:pt x="806" y="0"/>
                                </a:lnTo>
                                <a:lnTo>
                                  <a:pt x="802" y="5"/>
                                </a:lnTo>
                                <a:lnTo>
                                  <a:pt x="797" y="0"/>
                                </a:lnTo>
                                <a:lnTo>
                                  <a:pt x="792" y="5"/>
                                </a:lnTo>
                                <a:lnTo>
                                  <a:pt x="787" y="0"/>
                                </a:lnTo>
                                <a:lnTo>
                                  <a:pt x="782" y="5"/>
                                </a:lnTo>
                                <a:lnTo>
                                  <a:pt x="778" y="0"/>
                                </a:lnTo>
                                <a:lnTo>
                                  <a:pt x="773" y="5"/>
                                </a:lnTo>
                                <a:lnTo>
                                  <a:pt x="768" y="0"/>
                                </a:lnTo>
                                <a:lnTo>
                                  <a:pt x="763" y="5"/>
                                </a:lnTo>
                                <a:lnTo>
                                  <a:pt x="758" y="0"/>
                                </a:lnTo>
                                <a:lnTo>
                                  <a:pt x="754" y="5"/>
                                </a:lnTo>
                                <a:lnTo>
                                  <a:pt x="749" y="0"/>
                                </a:lnTo>
                                <a:lnTo>
                                  <a:pt x="744" y="5"/>
                                </a:lnTo>
                                <a:lnTo>
                                  <a:pt x="739" y="0"/>
                                </a:lnTo>
                                <a:lnTo>
                                  <a:pt x="734" y="5"/>
                                </a:lnTo>
                                <a:lnTo>
                                  <a:pt x="730" y="0"/>
                                </a:lnTo>
                                <a:lnTo>
                                  <a:pt x="725" y="5"/>
                                </a:lnTo>
                                <a:lnTo>
                                  <a:pt x="720" y="0"/>
                                </a:lnTo>
                                <a:lnTo>
                                  <a:pt x="715" y="5"/>
                                </a:lnTo>
                                <a:lnTo>
                                  <a:pt x="710" y="0"/>
                                </a:lnTo>
                                <a:lnTo>
                                  <a:pt x="706" y="5"/>
                                </a:lnTo>
                                <a:lnTo>
                                  <a:pt x="701" y="0"/>
                                </a:lnTo>
                                <a:lnTo>
                                  <a:pt x="696" y="5"/>
                                </a:lnTo>
                                <a:lnTo>
                                  <a:pt x="691" y="0"/>
                                </a:lnTo>
                                <a:lnTo>
                                  <a:pt x="686" y="5"/>
                                </a:lnTo>
                                <a:lnTo>
                                  <a:pt x="682" y="0"/>
                                </a:lnTo>
                                <a:lnTo>
                                  <a:pt x="677" y="5"/>
                                </a:lnTo>
                                <a:lnTo>
                                  <a:pt x="672" y="0"/>
                                </a:lnTo>
                                <a:lnTo>
                                  <a:pt x="667" y="5"/>
                                </a:lnTo>
                                <a:lnTo>
                                  <a:pt x="662" y="0"/>
                                </a:lnTo>
                                <a:lnTo>
                                  <a:pt x="658" y="5"/>
                                </a:lnTo>
                                <a:lnTo>
                                  <a:pt x="653" y="0"/>
                                </a:lnTo>
                                <a:lnTo>
                                  <a:pt x="648" y="5"/>
                                </a:lnTo>
                                <a:lnTo>
                                  <a:pt x="643" y="0"/>
                                </a:lnTo>
                                <a:lnTo>
                                  <a:pt x="638" y="5"/>
                                </a:lnTo>
                                <a:lnTo>
                                  <a:pt x="634" y="0"/>
                                </a:lnTo>
                                <a:lnTo>
                                  <a:pt x="629" y="5"/>
                                </a:lnTo>
                                <a:lnTo>
                                  <a:pt x="624" y="0"/>
                                </a:lnTo>
                                <a:lnTo>
                                  <a:pt x="619" y="5"/>
                                </a:lnTo>
                                <a:lnTo>
                                  <a:pt x="614" y="0"/>
                                </a:lnTo>
                                <a:lnTo>
                                  <a:pt x="610" y="5"/>
                                </a:lnTo>
                                <a:lnTo>
                                  <a:pt x="605" y="0"/>
                                </a:lnTo>
                                <a:lnTo>
                                  <a:pt x="600" y="5"/>
                                </a:lnTo>
                                <a:lnTo>
                                  <a:pt x="595" y="0"/>
                                </a:lnTo>
                                <a:lnTo>
                                  <a:pt x="590" y="5"/>
                                </a:lnTo>
                                <a:lnTo>
                                  <a:pt x="586" y="0"/>
                                </a:lnTo>
                                <a:lnTo>
                                  <a:pt x="581" y="5"/>
                                </a:lnTo>
                                <a:lnTo>
                                  <a:pt x="576" y="0"/>
                                </a:lnTo>
                                <a:lnTo>
                                  <a:pt x="571" y="5"/>
                                </a:lnTo>
                                <a:lnTo>
                                  <a:pt x="566" y="0"/>
                                </a:lnTo>
                                <a:lnTo>
                                  <a:pt x="562" y="5"/>
                                </a:lnTo>
                                <a:lnTo>
                                  <a:pt x="557" y="0"/>
                                </a:lnTo>
                                <a:lnTo>
                                  <a:pt x="552" y="5"/>
                                </a:lnTo>
                                <a:lnTo>
                                  <a:pt x="547" y="0"/>
                                </a:lnTo>
                                <a:lnTo>
                                  <a:pt x="542" y="5"/>
                                </a:lnTo>
                                <a:lnTo>
                                  <a:pt x="538" y="0"/>
                                </a:lnTo>
                                <a:lnTo>
                                  <a:pt x="533" y="5"/>
                                </a:lnTo>
                                <a:lnTo>
                                  <a:pt x="528" y="0"/>
                                </a:lnTo>
                                <a:lnTo>
                                  <a:pt x="523" y="5"/>
                                </a:lnTo>
                                <a:lnTo>
                                  <a:pt x="518" y="0"/>
                                </a:lnTo>
                                <a:lnTo>
                                  <a:pt x="514" y="5"/>
                                </a:lnTo>
                                <a:lnTo>
                                  <a:pt x="509" y="0"/>
                                </a:lnTo>
                                <a:lnTo>
                                  <a:pt x="504" y="5"/>
                                </a:lnTo>
                                <a:lnTo>
                                  <a:pt x="499" y="0"/>
                                </a:lnTo>
                                <a:lnTo>
                                  <a:pt x="494" y="5"/>
                                </a:lnTo>
                                <a:lnTo>
                                  <a:pt x="490" y="0"/>
                                </a:lnTo>
                                <a:lnTo>
                                  <a:pt x="485" y="5"/>
                                </a:lnTo>
                                <a:lnTo>
                                  <a:pt x="480" y="0"/>
                                </a:lnTo>
                                <a:lnTo>
                                  <a:pt x="475" y="5"/>
                                </a:lnTo>
                                <a:lnTo>
                                  <a:pt x="470" y="0"/>
                                </a:lnTo>
                                <a:lnTo>
                                  <a:pt x="466" y="5"/>
                                </a:lnTo>
                                <a:lnTo>
                                  <a:pt x="461" y="0"/>
                                </a:lnTo>
                                <a:lnTo>
                                  <a:pt x="456" y="5"/>
                                </a:lnTo>
                                <a:lnTo>
                                  <a:pt x="451" y="0"/>
                                </a:lnTo>
                                <a:lnTo>
                                  <a:pt x="446" y="5"/>
                                </a:lnTo>
                                <a:lnTo>
                                  <a:pt x="442" y="0"/>
                                </a:lnTo>
                                <a:lnTo>
                                  <a:pt x="437" y="5"/>
                                </a:lnTo>
                                <a:lnTo>
                                  <a:pt x="432" y="0"/>
                                </a:lnTo>
                                <a:lnTo>
                                  <a:pt x="427" y="5"/>
                                </a:lnTo>
                                <a:lnTo>
                                  <a:pt x="422" y="0"/>
                                </a:lnTo>
                                <a:lnTo>
                                  <a:pt x="418" y="5"/>
                                </a:lnTo>
                                <a:lnTo>
                                  <a:pt x="413" y="0"/>
                                </a:lnTo>
                                <a:lnTo>
                                  <a:pt x="408" y="5"/>
                                </a:lnTo>
                                <a:lnTo>
                                  <a:pt x="403" y="0"/>
                                </a:lnTo>
                                <a:lnTo>
                                  <a:pt x="398" y="5"/>
                                </a:lnTo>
                                <a:lnTo>
                                  <a:pt x="394" y="0"/>
                                </a:lnTo>
                                <a:lnTo>
                                  <a:pt x="389" y="5"/>
                                </a:lnTo>
                                <a:lnTo>
                                  <a:pt x="384" y="0"/>
                                </a:lnTo>
                                <a:lnTo>
                                  <a:pt x="379" y="5"/>
                                </a:lnTo>
                                <a:lnTo>
                                  <a:pt x="374" y="0"/>
                                </a:lnTo>
                                <a:lnTo>
                                  <a:pt x="370" y="5"/>
                                </a:lnTo>
                                <a:lnTo>
                                  <a:pt x="365" y="0"/>
                                </a:lnTo>
                                <a:lnTo>
                                  <a:pt x="360" y="5"/>
                                </a:lnTo>
                                <a:lnTo>
                                  <a:pt x="355" y="0"/>
                                </a:lnTo>
                                <a:lnTo>
                                  <a:pt x="350" y="5"/>
                                </a:lnTo>
                                <a:lnTo>
                                  <a:pt x="346" y="0"/>
                                </a:lnTo>
                                <a:lnTo>
                                  <a:pt x="341" y="5"/>
                                </a:lnTo>
                                <a:lnTo>
                                  <a:pt x="336" y="0"/>
                                </a:lnTo>
                                <a:lnTo>
                                  <a:pt x="331" y="5"/>
                                </a:lnTo>
                                <a:lnTo>
                                  <a:pt x="326" y="0"/>
                                </a:lnTo>
                                <a:lnTo>
                                  <a:pt x="322" y="5"/>
                                </a:lnTo>
                                <a:lnTo>
                                  <a:pt x="317" y="0"/>
                                </a:lnTo>
                                <a:lnTo>
                                  <a:pt x="312" y="5"/>
                                </a:lnTo>
                                <a:lnTo>
                                  <a:pt x="307" y="0"/>
                                </a:lnTo>
                                <a:lnTo>
                                  <a:pt x="302" y="5"/>
                                </a:lnTo>
                                <a:lnTo>
                                  <a:pt x="298" y="0"/>
                                </a:lnTo>
                                <a:lnTo>
                                  <a:pt x="293" y="5"/>
                                </a:lnTo>
                                <a:lnTo>
                                  <a:pt x="288" y="0"/>
                                </a:lnTo>
                                <a:lnTo>
                                  <a:pt x="283" y="5"/>
                                </a:lnTo>
                                <a:lnTo>
                                  <a:pt x="278" y="0"/>
                                </a:lnTo>
                                <a:lnTo>
                                  <a:pt x="274" y="5"/>
                                </a:lnTo>
                                <a:lnTo>
                                  <a:pt x="269" y="0"/>
                                </a:lnTo>
                                <a:lnTo>
                                  <a:pt x="264" y="5"/>
                                </a:lnTo>
                                <a:lnTo>
                                  <a:pt x="259" y="0"/>
                                </a:lnTo>
                                <a:lnTo>
                                  <a:pt x="254" y="5"/>
                                </a:lnTo>
                                <a:lnTo>
                                  <a:pt x="250" y="0"/>
                                </a:lnTo>
                                <a:lnTo>
                                  <a:pt x="245" y="5"/>
                                </a:lnTo>
                                <a:lnTo>
                                  <a:pt x="240" y="0"/>
                                </a:lnTo>
                                <a:lnTo>
                                  <a:pt x="235" y="5"/>
                                </a:lnTo>
                                <a:lnTo>
                                  <a:pt x="230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4" y="8"/>
                                </a:lnTo>
                                <a:lnTo>
                                  <a:pt x="19" y="3"/>
                                </a:lnTo>
                                <a:lnTo>
                                  <a:pt x="24" y="8"/>
                                </a:lnTo>
                                <a:lnTo>
                                  <a:pt x="29" y="3"/>
                                </a:lnTo>
                                <a:lnTo>
                                  <a:pt x="34" y="8"/>
                                </a:lnTo>
                                <a:lnTo>
                                  <a:pt x="38" y="3"/>
                                </a:lnTo>
                                <a:lnTo>
                                  <a:pt x="43" y="8"/>
                                </a:lnTo>
                                <a:lnTo>
                                  <a:pt x="48" y="3"/>
                                </a:lnTo>
                                <a:lnTo>
                                  <a:pt x="53" y="8"/>
                                </a:lnTo>
                                <a:lnTo>
                                  <a:pt x="58" y="3"/>
                                </a:lnTo>
                                <a:lnTo>
                                  <a:pt x="62" y="8"/>
                                </a:lnTo>
                                <a:lnTo>
                                  <a:pt x="67" y="3"/>
                                </a:lnTo>
                                <a:lnTo>
                                  <a:pt x="72" y="8"/>
                                </a:lnTo>
                                <a:lnTo>
                                  <a:pt x="77" y="3"/>
                                </a:lnTo>
                                <a:lnTo>
                                  <a:pt x="82" y="8"/>
                                </a:lnTo>
                                <a:lnTo>
                                  <a:pt x="86" y="3"/>
                                </a:lnTo>
                                <a:lnTo>
                                  <a:pt x="91" y="8"/>
                                </a:lnTo>
                                <a:lnTo>
                                  <a:pt x="96" y="3"/>
                                </a:lnTo>
                                <a:lnTo>
                                  <a:pt x="101" y="8"/>
                                </a:lnTo>
                                <a:lnTo>
                                  <a:pt x="106" y="3"/>
                                </a:lnTo>
                                <a:lnTo>
                                  <a:pt x="110" y="8"/>
                                </a:lnTo>
                                <a:lnTo>
                                  <a:pt x="115" y="3"/>
                                </a:lnTo>
                                <a:lnTo>
                                  <a:pt x="120" y="8"/>
                                </a:lnTo>
                                <a:lnTo>
                                  <a:pt x="125" y="3"/>
                                </a:lnTo>
                                <a:lnTo>
                                  <a:pt x="130" y="8"/>
                                </a:lnTo>
                                <a:lnTo>
                                  <a:pt x="134" y="3"/>
                                </a:lnTo>
                                <a:lnTo>
                                  <a:pt x="139" y="8"/>
                                </a:lnTo>
                                <a:lnTo>
                                  <a:pt x="144" y="3"/>
                                </a:lnTo>
                                <a:lnTo>
                                  <a:pt x="149" y="8"/>
                                </a:lnTo>
                                <a:lnTo>
                                  <a:pt x="154" y="3"/>
                                </a:lnTo>
                                <a:lnTo>
                                  <a:pt x="158" y="8"/>
                                </a:lnTo>
                                <a:lnTo>
                                  <a:pt x="163" y="3"/>
                                </a:lnTo>
                                <a:lnTo>
                                  <a:pt x="168" y="8"/>
                                </a:lnTo>
                                <a:lnTo>
                                  <a:pt x="173" y="3"/>
                                </a:lnTo>
                                <a:lnTo>
                                  <a:pt x="178" y="8"/>
                                </a:lnTo>
                                <a:lnTo>
                                  <a:pt x="182" y="3"/>
                                </a:lnTo>
                                <a:lnTo>
                                  <a:pt x="187" y="8"/>
                                </a:lnTo>
                                <a:lnTo>
                                  <a:pt x="192" y="3"/>
                                </a:lnTo>
                                <a:lnTo>
                                  <a:pt x="197" y="8"/>
                                </a:lnTo>
                                <a:lnTo>
                                  <a:pt x="202" y="3"/>
                                </a:lnTo>
                                <a:lnTo>
                                  <a:pt x="206" y="8"/>
                                </a:lnTo>
                                <a:lnTo>
                                  <a:pt x="211" y="3"/>
                                </a:lnTo>
                                <a:lnTo>
                                  <a:pt x="216" y="8"/>
                                </a:lnTo>
                                <a:lnTo>
                                  <a:pt x="221" y="3"/>
                                </a:lnTo>
                                <a:lnTo>
                                  <a:pt x="226" y="8"/>
                                </a:lnTo>
                                <a:lnTo>
                                  <a:pt x="230" y="3"/>
                                </a:lnTo>
                                <a:lnTo>
                                  <a:pt x="235" y="8"/>
                                </a:lnTo>
                                <a:lnTo>
                                  <a:pt x="240" y="3"/>
                                </a:lnTo>
                                <a:lnTo>
                                  <a:pt x="245" y="8"/>
                                </a:lnTo>
                                <a:lnTo>
                                  <a:pt x="250" y="3"/>
                                </a:lnTo>
                                <a:lnTo>
                                  <a:pt x="254" y="8"/>
                                </a:lnTo>
                                <a:lnTo>
                                  <a:pt x="259" y="3"/>
                                </a:lnTo>
                                <a:lnTo>
                                  <a:pt x="264" y="8"/>
                                </a:lnTo>
                                <a:lnTo>
                                  <a:pt x="269" y="3"/>
                                </a:lnTo>
                                <a:lnTo>
                                  <a:pt x="274" y="8"/>
                                </a:lnTo>
                                <a:lnTo>
                                  <a:pt x="278" y="3"/>
                                </a:lnTo>
                                <a:lnTo>
                                  <a:pt x="283" y="8"/>
                                </a:lnTo>
                                <a:lnTo>
                                  <a:pt x="288" y="3"/>
                                </a:lnTo>
                                <a:lnTo>
                                  <a:pt x="293" y="8"/>
                                </a:lnTo>
                                <a:lnTo>
                                  <a:pt x="298" y="3"/>
                                </a:lnTo>
                                <a:lnTo>
                                  <a:pt x="302" y="8"/>
                                </a:lnTo>
                                <a:lnTo>
                                  <a:pt x="307" y="3"/>
                                </a:lnTo>
                                <a:lnTo>
                                  <a:pt x="312" y="8"/>
                                </a:lnTo>
                                <a:lnTo>
                                  <a:pt x="317" y="3"/>
                                </a:lnTo>
                                <a:lnTo>
                                  <a:pt x="322" y="8"/>
                                </a:lnTo>
                                <a:lnTo>
                                  <a:pt x="326" y="3"/>
                                </a:lnTo>
                                <a:lnTo>
                                  <a:pt x="331" y="8"/>
                                </a:lnTo>
                                <a:lnTo>
                                  <a:pt x="336" y="3"/>
                                </a:lnTo>
                                <a:lnTo>
                                  <a:pt x="341" y="8"/>
                                </a:lnTo>
                                <a:lnTo>
                                  <a:pt x="346" y="3"/>
                                </a:lnTo>
                                <a:lnTo>
                                  <a:pt x="350" y="8"/>
                                </a:lnTo>
                                <a:lnTo>
                                  <a:pt x="355" y="3"/>
                                </a:lnTo>
                                <a:lnTo>
                                  <a:pt x="360" y="8"/>
                                </a:lnTo>
                                <a:lnTo>
                                  <a:pt x="365" y="3"/>
                                </a:lnTo>
                                <a:lnTo>
                                  <a:pt x="370" y="8"/>
                                </a:lnTo>
                                <a:lnTo>
                                  <a:pt x="374" y="3"/>
                                </a:lnTo>
                                <a:lnTo>
                                  <a:pt x="379" y="8"/>
                                </a:lnTo>
                                <a:lnTo>
                                  <a:pt x="384" y="3"/>
                                </a:lnTo>
                                <a:lnTo>
                                  <a:pt x="389" y="8"/>
                                </a:lnTo>
                                <a:lnTo>
                                  <a:pt x="394" y="3"/>
                                </a:lnTo>
                                <a:lnTo>
                                  <a:pt x="398" y="8"/>
                                </a:lnTo>
                                <a:lnTo>
                                  <a:pt x="403" y="3"/>
                                </a:lnTo>
                                <a:lnTo>
                                  <a:pt x="408" y="8"/>
                                </a:lnTo>
                                <a:lnTo>
                                  <a:pt x="413" y="3"/>
                                </a:lnTo>
                                <a:lnTo>
                                  <a:pt x="418" y="8"/>
                                </a:lnTo>
                                <a:lnTo>
                                  <a:pt x="422" y="3"/>
                                </a:lnTo>
                                <a:lnTo>
                                  <a:pt x="427" y="8"/>
                                </a:lnTo>
                                <a:lnTo>
                                  <a:pt x="432" y="3"/>
                                </a:lnTo>
                                <a:lnTo>
                                  <a:pt x="437" y="8"/>
                                </a:lnTo>
                                <a:lnTo>
                                  <a:pt x="442" y="3"/>
                                </a:lnTo>
                                <a:lnTo>
                                  <a:pt x="446" y="8"/>
                                </a:lnTo>
                                <a:lnTo>
                                  <a:pt x="451" y="3"/>
                                </a:lnTo>
                                <a:lnTo>
                                  <a:pt x="456" y="8"/>
                                </a:lnTo>
                                <a:lnTo>
                                  <a:pt x="461" y="3"/>
                                </a:lnTo>
                                <a:lnTo>
                                  <a:pt x="466" y="8"/>
                                </a:lnTo>
                                <a:lnTo>
                                  <a:pt x="470" y="3"/>
                                </a:lnTo>
                                <a:lnTo>
                                  <a:pt x="475" y="8"/>
                                </a:lnTo>
                                <a:lnTo>
                                  <a:pt x="480" y="3"/>
                                </a:lnTo>
                                <a:lnTo>
                                  <a:pt x="485" y="8"/>
                                </a:lnTo>
                                <a:lnTo>
                                  <a:pt x="490" y="3"/>
                                </a:lnTo>
                                <a:lnTo>
                                  <a:pt x="494" y="8"/>
                                </a:lnTo>
                                <a:lnTo>
                                  <a:pt x="499" y="3"/>
                                </a:lnTo>
                                <a:lnTo>
                                  <a:pt x="504" y="8"/>
                                </a:lnTo>
                                <a:lnTo>
                                  <a:pt x="509" y="3"/>
                                </a:lnTo>
                                <a:lnTo>
                                  <a:pt x="514" y="8"/>
                                </a:lnTo>
                                <a:lnTo>
                                  <a:pt x="518" y="3"/>
                                </a:lnTo>
                                <a:lnTo>
                                  <a:pt x="523" y="8"/>
                                </a:lnTo>
                                <a:lnTo>
                                  <a:pt x="528" y="3"/>
                                </a:lnTo>
                                <a:lnTo>
                                  <a:pt x="533" y="8"/>
                                </a:lnTo>
                                <a:lnTo>
                                  <a:pt x="538" y="3"/>
                                </a:lnTo>
                                <a:lnTo>
                                  <a:pt x="542" y="8"/>
                                </a:lnTo>
                                <a:lnTo>
                                  <a:pt x="547" y="3"/>
                                </a:lnTo>
                                <a:lnTo>
                                  <a:pt x="552" y="8"/>
                                </a:lnTo>
                                <a:lnTo>
                                  <a:pt x="557" y="3"/>
                                </a:lnTo>
                                <a:lnTo>
                                  <a:pt x="562" y="8"/>
                                </a:lnTo>
                                <a:lnTo>
                                  <a:pt x="566" y="3"/>
                                </a:lnTo>
                                <a:lnTo>
                                  <a:pt x="571" y="8"/>
                                </a:lnTo>
                                <a:lnTo>
                                  <a:pt x="576" y="3"/>
                                </a:lnTo>
                                <a:lnTo>
                                  <a:pt x="581" y="8"/>
                                </a:lnTo>
                                <a:lnTo>
                                  <a:pt x="586" y="3"/>
                                </a:lnTo>
                                <a:lnTo>
                                  <a:pt x="590" y="8"/>
                                </a:lnTo>
                                <a:lnTo>
                                  <a:pt x="595" y="3"/>
                                </a:lnTo>
                                <a:lnTo>
                                  <a:pt x="600" y="8"/>
                                </a:lnTo>
                                <a:lnTo>
                                  <a:pt x="605" y="3"/>
                                </a:lnTo>
                                <a:lnTo>
                                  <a:pt x="610" y="8"/>
                                </a:lnTo>
                                <a:lnTo>
                                  <a:pt x="614" y="3"/>
                                </a:lnTo>
                                <a:lnTo>
                                  <a:pt x="619" y="8"/>
                                </a:lnTo>
                                <a:lnTo>
                                  <a:pt x="624" y="3"/>
                                </a:lnTo>
                                <a:lnTo>
                                  <a:pt x="629" y="8"/>
                                </a:lnTo>
                                <a:lnTo>
                                  <a:pt x="634" y="3"/>
                                </a:lnTo>
                                <a:lnTo>
                                  <a:pt x="638" y="8"/>
                                </a:lnTo>
                                <a:lnTo>
                                  <a:pt x="643" y="3"/>
                                </a:lnTo>
                                <a:lnTo>
                                  <a:pt x="648" y="8"/>
                                </a:lnTo>
                                <a:lnTo>
                                  <a:pt x="653" y="3"/>
                                </a:lnTo>
                                <a:lnTo>
                                  <a:pt x="658" y="8"/>
                                </a:lnTo>
                                <a:lnTo>
                                  <a:pt x="662" y="3"/>
                                </a:lnTo>
                                <a:lnTo>
                                  <a:pt x="667" y="8"/>
                                </a:lnTo>
                                <a:lnTo>
                                  <a:pt x="672" y="3"/>
                                </a:lnTo>
                                <a:lnTo>
                                  <a:pt x="677" y="8"/>
                                </a:lnTo>
                                <a:lnTo>
                                  <a:pt x="682" y="3"/>
                                </a:lnTo>
                                <a:lnTo>
                                  <a:pt x="686" y="8"/>
                                </a:lnTo>
                                <a:lnTo>
                                  <a:pt x="691" y="3"/>
                                </a:lnTo>
                                <a:lnTo>
                                  <a:pt x="696" y="8"/>
                                </a:lnTo>
                                <a:lnTo>
                                  <a:pt x="701" y="3"/>
                                </a:lnTo>
                                <a:lnTo>
                                  <a:pt x="706" y="8"/>
                                </a:lnTo>
                                <a:lnTo>
                                  <a:pt x="710" y="3"/>
                                </a:lnTo>
                                <a:lnTo>
                                  <a:pt x="715" y="8"/>
                                </a:lnTo>
                                <a:lnTo>
                                  <a:pt x="720" y="3"/>
                                </a:lnTo>
                                <a:lnTo>
                                  <a:pt x="725" y="8"/>
                                </a:lnTo>
                                <a:lnTo>
                                  <a:pt x="730" y="3"/>
                                </a:lnTo>
                                <a:lnTo>
                                  <a:pt x="734" y="8"/>
                                </a:lnTo>
                                <a:lnTo>
                                  <a:pt x="739" y="3"/>
                                </a:lnTo>
                                <a:lnTo>
                                  <a:pt x="744" y="8"/>
                                </a:lnTo>
                                <a:lnTo>
                                  <a:pt x="749" y="3"/>
                                </a:lnTo>
                                <a:lnTo>
                                  <a:pt x="754" y="8"/>
                                </a:lnTo>
                                <a:lnTo>
                                  <a:pt x="758" y="3"/>
                                </a:lnTo>
                                <a:lnTo>
                                  <a:pt x="763" y="8"/>
                                </a:lnTo>
                                <a:lnTo>
                                  <a:pt x="768" y="3"/>
                                </a:lnTo>
                                <a:lnTo>
                                  <a:pt x="773" y="8"/>
                                </a:lnTo>
                                <a:lnTo>
                                  <a:pt x="778" y="3"/>
                                </a:lnTo>
                                <a:lnTo>
                                  <a:pt x="782" y="8"/>
                                </a:lnTo>
                                <a:lnTo>
                                  <a:pt x="787" y="3"/>
                                </a:lnTo>
                                <a:lnTo>
                                  <a:pt x="792" y="8"/>
                                </a:lnTo>
                                <a:lnTo>
                                  <a:pt x="797" y="3"/>
                                </a:lnTo>
                                <a:lnTo>
                                  <a:pt x="802" y="8"/>
                                </a:lnTo>
                                <a:lnTo>
                                  <a:pt x="806" y="3"/>
                                </a:lnTo>
                                <a:lnTo>
                                  <a:pt x="811" y="8"/>
                                </a:lnTo>
                                <a:lnTo>
                                  <a:pt x="816" y="3"/>
                                </a:lnTo>
                                <a:lnTo>
                                  <a:pt x="821" y="8"/>
                                </a:lnTo>
                                <a:lnTo>
                                  <a:pt x="826" y="3"/>
                                </a:lnTo>
                                <a:lnTo>
                                  <a:pt x="830" y="8"/>
                                </a:lnTo>
                                <a:lnTo>
                                  <a:pt x="835" y="3"/>
                                </a:lnTo>
                                <a:lnTo>
                                  <a:pt x="840" y="8"/>
                                </a:lnTo>
                                <a:lnTo>
                                  <a:pt x="845" y="3"/>
                                </a:lnTo>
                                <a:lnTo>
                                  <a:pt x="850" y="8"/>
                                </a:lnTo>
                                <a:lnTo>
                                  <a:pt x="854" y="3"/>
                                </a:lnTo>
                                <a:lnTo>
                                  <a:pt x="859" y="8"/>
                                </a:lnTo>
                                <a:lnTo>
                                  <a:pt x="864" y="3"/>
                                </a:lnTo>
                                <a:lnTo>
                                  <a:pt x="869" y="8"/>
                                </a:lnTo>
                                <a:lnTo>
                                  <a:pt x="874" y="3"/>
                                </a:lnTo>
                                <a:lnTo>
                                  <a:pt x="878" y="8"/>
                                </a:lnTo>
                                <a:lnTo>
                                  <a:pt x="883" y="3"/>
                                </a:lnTo>
                                <a:lnTo>
                                  <a:pt x="888" y="8"/>
                                </a:lnTo>
                                <a:lnTo>
                                  <a:pt x="893" y="3"/>
                                </a:lnTo>
                                <a:lnTo>
                                  <a:pt x="898" y="8"/>
                                </a:lnTo>
                                <a:lnTo>
                                  <a:pt x="902" y="3"/>
                                </a:lnTo>
                                <a:lnTo>
                                  <a:pt x="907" y="8"/>
                                </a:lnTo>
                                <a:lnTo>
                                  <a:pt x="912" y="3"/>
                                </a:lnTo>
                                <a:lnTo>
                                  <a:pt x="917" y="8"/>
                                </a:lnTo>
                                <a:lnTo>
                                  <a:pt x="922" y="3"/>
                                </a:lnTo>
                                <a:lnTo>
                                  <a:pt x="926" y="8"/>
                                </a:lnTo>
                                <a:lnTo>
                                  <a:pt x="931" y="3"/>
                                </a:lnTo>
                                <a:lnTo>
                                  <a:pt x="936" y="8"/>
                                </a:lnTo>
                                <a:lnTo>
                                  <a:pt x="941" y="3"/>
                                </a:lnTo>
                                <a:lnTo>
                                  <a:pt x="946" y="8"/>
                                </a:lnTo>
                                <a:lnTo>
                                  <a:pt x="950" y="3"/>
                                </a:lnTo>
                                <a:lnTo>
                                  <a:pt x="955" y="8"/>
                                </a:lnTo>
                                <a:lnTo>
                                  <a:pt x="960" y="3"/>
                                </a:lnTo>
                                <a:lnTo>
                                  <a:pt x="965" y="8"/>
                                </a:lnTo>
                                <a:lnTo>
                                  <a:pt x="970" y="3"/>
                                </a:lnTo>
                                <a:lnTo>
                                  <a:pt x="974" y="8"/>
                                </a:lnTo>
                                <a:lnTo>
                                  <a:pt x="979" y="3"/>
                                </a:lnTo>
                                <a:lnTo>
                                  <a:pt x="984" y="8"/>
                                </a:lnTo>
                                <a:lnTo>
                                  <a:pt x="989" y="3"/>
                                </a:lnTo>
                                <a:lnTo>
                                  <a:pt x="994" y="8"/>
                                </a:lnTo>
                                <a:lnTo>
                                  <a:pt x="998" y="3"/>
                                </a:lnTo>
                                <a:lnTo>
                                  <a:pt x="1003" y="8"/>
                                </a:lnTo>
                                <a:lnTo>
                                  <a:pt x="1008" y="3"/>
                                </a:lnTo>
                                <a:lnTo>
                                  <a:pt x="1013" y="8"/>
                                </a:lnTo>
                                <a:lnTo>
                                  <a:pt x="1018" y="3"/>
                                </a:lnTo>
                                <a:lnTo>
                                  <a:pt x="1022" y="8"/>
                                </a:lnTo>
                                <a:lnTo>
                                  <a:pt x="1027" y="3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673" y="5"/>
                                </a:lnTo>
                                <a:lnTo>
                                  <a:pt x="1668" y="0"/>
                                </a:lnTo>
                                <a:lnTo>
                                  <a:pt x="1663" y="5"/>
                                </a:lnTo>
                                <a:lnTo>
                                  <a:pt x="1658" y="0"/>
                                </a:lnTo>
                                <a:lnTo>
                                  <a:pt x="1654" y="5"/>
                                </a:lnTo>
                                <a:lnTo>
                                  <a:pt x="1649" y="0"/>
                                </a:lnTo>
                                <a:lnTo>
                                  <a:pt x="1644" y="5"/>
                                </a:lnTo>
                                <a:lnTo>
                                  <a:pt x="1639" y="0"/>
                                </a:lnTo>
                                <a:lnTo>
                                  <a:pt x="1634" y="5"/>
                                </a:lnTo>
                                <a:lnTo>
                                  <a:pt x="1630" y="0"/>
                                </a:lnTo>
                                <a:lnTo>
                                  <a:pt x="1625" y="5"/>
                                </a:lnTo>
                                <a:lnTo>
                                  <a:pt x="1620" y="0"/>
                                </a:lnTo>
                                <a:lnTo>
                                  <a:pt x="1615" y="5"/>
                                </a:lnTo>
                                <a:lnTo>
                                  <a:pt x="1610" y="0"/>
                                </a:lnTo>
                                <a:lnTo>
                                  <a:pt x="1606" y="5"/>
                                </a:lnTo>
                                <a:lnTo>
                                  <a:pt x="1601" y="0"/>
                                </a:lnTo>
                                <a:lnTo>
                                  <a:pt x="1596" y="5"/>
                                </a:lnTo>
                                <a:lnTo>
                                  <a:pt x="1591" y="0"/>
                                </a:lnTo>
                                <a:lnTo>
                                  <a:pt x="1586" y="5"/>
                                </a:lnTo>
                                <a:lnTo>
                                  <a:pt x="1582" y="0"/>
                                </a:lnTo>
                                <a:lnTo>
                                  <a:pt x="1577" y="5"/>
                                </a:lnTo>
                                <a:lnTo>
                                  <a:pt x="1572" y="0"/>
                                </a:lnTo>
                                <a:lnTo>
                                  <a:pt x="1567" y="5"/>
                                </a:lnTo>
                                <a:lnTo>
                                  <a:pt x="1562" y="0"/>
                                </a:lnTo>
                                <a:lnTo>
                                  <a:pt x="1558" y="5"/>
                                </a:lnTo>
                                <a:lnTo>
                                  <a:pt x="1553" y="0"/>
                                </a:lnTo>
                                <a:lnTo>
                                  <a:pt x="1548" y="5"/>
                                </a:lnTo>
                                <a:lnTo>
                                  <a:pt x="1543" y="0"/>
                                </a:lnTo>
                                <a:lnTo>
                                  <a:pt x="1538" y="5"/>
                                </a:lnTo>
                                <a:lnTo>
                                  <a:pt x="1534" y="0"/>
                                </a:lnTo>
                                <a:lnTo>
                                  <a:pt x="1529" y="5"/>
                                </a:lnTo>
                                <a:lnTo>
                                  <a:pt x="1524" y="0"/>
                                </a:lnTo>
                                <a:lnTo>
                                  <a:pt x="1519" y="5"/>
                                </a:lnTo>
                                <a:lnTo>
                                  <a:pt x="1514" y="0"/>
                                </a:lnTo>
                                <a:lnTo>
                                  <a:pt x="1510" y="5"/>
                                </a:lnTo>
                                <a:lnTo>
                                  <a:pt x="1505" y="0"/>
                                </a:lnTo>
                                <a:lnTo>
                                  <a:pt x="1500" y="5"/>
                                </a:lnTo>
                                <a:lnTo>
                                  <a:pt x="1495" y="0"/>
                                </a:lnTo>
                                <a:lnTo>
                                  <a:pt x="1490" y="5"/>
                                </a:lnTo>
                                <a:lnTo>
                                  <a:pt x="1486" y="0"/>
                                </a:lnTo>
                                <a:lnTo>
                                  <a:pt x="1481" y="5"/>
                                </a:lnTo>
                                <a:lnTo>
                                  <a:pt x="1476" y="0"/>
                                </a:lnTo>
                                <a:lnTo>
                                  <a:pt x="1471" y="5"/>
                                </a:lnTo>
                                <a:lnTo>
                                  <a:pt x="1466" y="0"/>
                                </a:lnTo>
                                <a:lnTo>
                                  <a:pt x="1462" y="5"/>
                                </a:lnTo>
                                <a:lnTo>
                                  <a:pt x="1457" y="0"/>
                                </a:lnTo>
                                <a:lnTo>
                                  <a:pt x="1452" y="5"/>
                                </a:lnTo>
                                <a:lnTo>
                                  <a:pt x="1447" y="0"/>
                                </a:lnTo>
                                <a:lnTo>
                                  <a:pt x="1442" y="5"/>
                                </a:lnTo>
                                <a:lnTo>
                                  <a:pt x="1438" y="0"/>
                                </a:lnTo>
                                <a:lnTo>
                                  <a:pt x="1433" y="5"/>
                                </a:lnTo>
                                <a:lnTo>
                                  <a:pt x="1428" y="0"/>
                                </a:lnTo>
                                <a:lnTo>
                                  <a:pt x="1423" y="5"/>
                                </a:lnTo>
                                <a:lnTo>
                                  <a:pt x="1418" y="0"/>
                                </a:lnTo>
                                <a:lnTo>
                                  <a:pt x="1414" y="5"/>
                                </a:lnTo>
                                <a:lnTo>
                                  <a:pt x="1409" y="0"/>
                                </a:lnTo>
                                <a:lnTo>
                                  <a:pt x="1404" y="5"/>
                                </a:lnTo>
                                <a:lnTo>
                                  <a:pt x="1399" y="0"/>
                                </a:lnTo>
                                <a:lnTo>
                                  <a:pt x="1394" y="5"/>
                                </a:lnTo>
                                <a:lnTo>
                                  <a:pt x="1390" y="0"/>
                                </a:lnTo>
                                <a:lnTo>
                                  <a:pt x="1385" y="5"/>
                                </a:lnTo>
                                <a:lnTo>
                                  <a:pt x="1380" y="0"/>
                                </a:lnTo>
                                <a:lnTo>
                                  <a:pt x="1375" y="5"/>
                                </a:lnTo>
                                <a:lnTo>
                                  <a:pt x="1370" y="0"/>
                                </a:lnTo>
                                <a:lnTo>
                                  <a:pt x="1366" y="5"/>
                                </a:lnTo>
                                <a:lnTo>
                                  <a:pt x="1361" y="0"/>
                                </a:lnTo>
                                <a:lnTo>
                                  <a:pt x="1356" y="5"/>
                                </a:lnTo>
                                <a:lnTo>
                                  <a:pt x="1351" y="0"/>
                                </a:lnTo>
                                <a:lnTo>
                                  <a:pt x="1346" y="5"/>
                                </a:lnTo>
                                <a:lnTo>
                                  <a:pt x="1342" y="0"/>
                                </a:lnTo>
                                <a:lnTo>
                                  <a:pt x="1337" y="5"/>
                                </a:lnTo>
                                <a:lnTo>
                                  <a:pt x="1332" y="0"/>
                                </a:lnTo>
                                <a:lnTo>
                                  <a:pt x="1327" y="5"/>
                                </a:lnTo>
                                <a:lnTo>
                                  <a:pt x="1322" y="0"/>
                                </a:lnTo>
                                <a:lnTo>
                                  <a:pt x="1318" y="5"/>
                                </a:lnTo>
                                <a:lnTo>
                                  <a:pt x="1313" y="0"/>
                                </a:lnTo>
                                <a:lnTo>
                                  <a:pt x="1308" y="5"/>
                                </a:lnTo>
                                <a:lnTo>
                                  <a:pt x="1303" y="0"/>
                                </a:lnTo>
                                <a:lnTo>
                                  <a:pt x="1298" y="5"/>
                                </a:lnTo>
                                <a:lnTo>
                                  <a:pt x="1294" y="0"/>
                                </a:lnTo>
                                <a:lnTo>
                                  <a:pt x="1289" y="5"/>
                                </a:lnTo>
                                <a:lnTo>
                                  <a:pt x="1284" y="0"/>
                                </a:lnTo>
                                <a:lnTo>
                                  <a:pt x="1279" y="5"/>
                                </a:lnTo>
                                <a:lnTo>
                                  <a:pt x="1274" y="0"/>
                                </a:lnTo>
                                <a:lnTo>
                                  <a:pt x="1270" y="5"/>
                                </a:lnTo>
                                <a:lnTo>
                                  <a:pt x="1265" y="0"/>
                                </a:lnTo>
                                <a:lnTo>
                                  <a:pt x="1260" y="5"/>
                                </a:lnTo>
                                <a:lnTo>
                                  <a:pt x="1255" y="0"/>
                                </a:lnTo>
                                <a:lnTo>
                                  <a:pt x="1250" y="5"/>
                                </a:lnTo>
                                <a:lnTo>
                                  <a:pt x="1246" y="0"/>
                                </a:lnTo>
                                <a:lnTo>
                                  <a:pt x="1241" y="5"/>
                                </a:lnTo>
                                <a:lnTo>
                                  <a:pt x="1236" y="0"/>
                                </a:lnTo>
                                <a:lnTo>
                                  <a:pt x="1231" y="5"/>
                                </a:lnTo>
                                <a:lnTo>
                                  <a:pt x="1226" y="0"/>
                                </a:lnTo>
                                <a:lnTo>
                                  <a:pt x="1222" y="5"/>
                                </a:lnTo>
                                <a:lnTo>
                                  <a:pt x="1217" y="0"/>
                                </a:lnTo>
                                <a:lnTo>
                                  <a:pt x="1212" y="5"/>
                                </a:lnTo>
                                <a:lnTo>
                                  <a:pt x="1207" y="0"/>
                                </a:lnTo>
                                <a:lnTo>
                                  <a:pt x="1202" y="5"/>
                                </a:lnTo>
                                <a:lnTo>
                                  <a:pt x="1198" y="0"/>
                                </a:lnTo>
                                <a:lnTo>
                                  <a:pt x="1193" y="5"/>
                                </a:lnTo>
                                <a:lnTo>
                                  <a:pt x="1188" y="0"/>
                                </a:lnTo>
                                <a:lnTo>
                                  <a:pt x="1183" y="5"/>
                                </a:lnTo>
                                <a:lnTo>
                                  <a:pt x="1178" y="0"/>
                                </a:lnTo>
                                <a:lnTo>
                                  <a:pt x="1174" y="5"/>
                                </a:lnTo>
                                <a:lnTo>
                                  <a:pt x="1169" y="0"/>
                                </a:lnTo>
                                <a:lnTo>
                                  <a:pt x="1164" y="5"/>
                                </a:lnTo>
                                <a:lnTo>
                                  <a:pt x="1159" y="0"/>
                                </a:lnTo>
                                <a:lnTo>
                                  <a:pt x="1154" y="5"/>
                                </a:lnTo>
                                <a:lnTo>
                                  <a:pt x="1150" y="0"/>
                                </a:lnTo>
                                <a:lnTo>
                                  <a:pt x="1145" y="5"/>
                                </a:lnTo>
                                <a:lnTo>
                                  <a:pt x="1140" y="0"/>
                                </a:lnTo>
                                <a:lnTo>
                                  <a:pt x="1135" y="5"/>
                                </a:lnTo>
                                <a:lnTo>
                                  <a:pt x="1130" y="0"/>
                                </a:lnTo>
                                <a:lnTo>
                                  <a:pt x="1126" y="5"/>
                                </a:lnTo>
                                <a:lnTo>
                                  <a:pt x="1121" y="0"/>
                                </a:lnTo>
                                <a:lnTo>
                                  <a:pt x="1116" y="5"/>
                                </a:lnTo>
                                <a:lnTo>
                                  <a:pt x="1111" y="0"/>
                                </a:lnTo>
                                <a:lnTo>
                                  <a:pt x="1106" y="5"/>
                                </a:lnTo>
                                <a:lnTo>
                                  <a:pt x="1102" y="0"/>
                                </a:lnTo>
                                <a:lnTo>
                                  <a:pt x="1102" y="3"/>
                                </a:lnTo>
                                <a:lnTo>
                                  <a:pt x="1106" y="8"/>
                                </a:lnTo>
                                <a:lnTo>
                                  <a:pt x="1111" y="3"/>
                                </a:lnTo>
                                <a:lnTo>
                                  <a:pt x="1116" y="8"/>
                                </a:lnTo>
                                <a:lnTo>
                                  <a:pt x="1121" y="3"/>
                                </a:lnTo>
                                <a:lnTo>
                                  <a:pt x="1126" y="8"/>
                                </a:lnTo>
                                <a:lnTo>
                                  <a:pt x="1130" y="3"/>
                                </a:lnTo>
                                <a:lnTo>
                                  <a:pt x="1135" y="8"/>
                                </a:lnTo>
                                <a:lnTo>
                                  <a:pt x="1140" y="3"/>
                                </a:lnTo>
                                <a:lnTo>
                                  <a:pt x="1145" y="8"/>
                                </a:lnTo>
                                <a:lnTo>
                                  <a:pt x="1150" y="3"/>
                                </a:lnTo>
                                <a:lnTo>
                                  <a:pt x="1154" y="8"/>
                                </a:lnTo>
                                <a:lnTo>
                                  <a:pt x="1159" y="3"/>
                                </a:lnTo>
                                <a:lnTo>
                                  <a:pt x="1164" y="8"/>
                                </a:lnTo>
                                <a:lnTo>
                                  <a:pt x="1169" y="3"/>
                                </a:lnTo>
                                <a:lnTo>
                                  <a:pt x="1174" y="8"/>
                                </a:lnTo>
                                <a:lnTo>
                                  <a:pt x="1178" y="3"/>
                                </a:lnTo>
                                <a:lnTo>
                                  <a:pt x="1183" y="8"/>
                                </a:lnTo>
                                <a:lnTo>
                                  <a:pt x="1188" y="3"/>
                                </a:lnTo>
                                <a:lnTo>
                                  <a:pt x="1193" y="8"/>
                                </a:lnTo>
                                <a:lnTo>
                                  <a:pt x="1198" y="3"/>
                                </a:lnTo>
                                <a:lnTo>
                                  <a:pt x="1202" y="8"/>
                                </a:lnTo>
                                <a:lnTo>
                                  <a:pt x="1207" y="3"/>
                                </a:lnTo>
                                <a:lnTo>
                                  <a:pt x="1212" y="8"/>
                                </a:lnTo>
                                <a:lnTo>
                                  <a:pt x="1217" y="3"/>
                                </a:lnTo>
                                <a:lnTo>
                                  <a:pt x="1222" y="8"/>
                                </a:lnTo>
                                <a:lnTo>
                                  <a:pt x="1226" y="3"/>
                                </a:lnTo>
                                <a:lnTo>
                                  <a:pt x="1231" y="8"/>
                                </a:lnTo>
                                <a:lnTo>
                                  <a:pt x="1236" y="3"/>
                                </a:lnTo>
                                <a:lnTo>
                                  <a:pt x="1241" y="8"/>
                                </a:lnTo>
                                <a:lnTo>
                                  <a:pt x="1246" y="3"/>
                                </a:lnTo>
                                <a:lnTo>
                                  <a:pt x="1250" y="8"/>
                                </a:lnTo>
                                <a:lnTo>
                                  <a:pt x="1255" y="3"/>
                                </a:lnTo>
                                <a:lnTo>
                                  <a:pt x="1260" y="8"/>
                                </a:lnTo>
                                <a:lnTo>
                                  <a:pt x="1265" y="3"/>
                                </a:lnTo>
                                <a:lnTo>
                                  <a:pt x="1270" y="8"/>
                                </a:lnTo>
                                <a:lnTo>
                                  <a:pt x="1274" y="3"/>
                                </a:lnTo>
                                <a:lnTo>
                                  <a:pt x="1279" y="8"/>
                                </a:lnTo>
                                <a:lnTo>
                                  <a:pt x="1284" y="3"/>
                                </a:lnTo>
                                <a:lnTo>
                                  <a:pt x="1289" y="8"/>
                                </a:lnTo>
                                <a:lnTo>
                                  <a:pt x="1294" y="3"/>
                                </a:lnTo>
                                <a:lnTo>
                                  <a:pt x="1298" y="8"/>
                                </a:lnTo>
                                <a:lnTo>
                                  <a:pt x="1303" y="3"/>
                                </a:lnTo>
                                <a:lnTo>
                                  <a:pt x="1308" y="8"/>
                                </a:lnTo>
                                <a:lnTo>
                                  <a:pt x="1313" y="3"/>
                                </a:lnTo>
                                <a:lnTo>
                                  <a:pt x="1318" y="8"/>
                                </a:lnTo>
                                <a:lnTo>
                                  <a:pt x="1322" y="3"/>
                                </a:lnTo>
                                <a:lnTo>
                                  <a:pt x="1327" y="8"/>
                                </a:lnTo>
                                <a:lnTo>
                                  <a:pt x="1332" y="3"/>
                                </a:lnTo>
                                <a:lnTo>
                                  <a:pt x="1337" y="8"/>
                                </a:lnTo>
                                <a:lnTo>
                                  <a:pt x="1342" y="3"/>
                                </a:lnTo>
                                <a:lnTo>
                                  <a:pt x="1346" y="8"/>
                                </a:lnTo>
                                <a:lnTo>
                                  <a:pt x="1351" y="3"/>
                                </a:lnTo>
                                <a:lnTo>
                                  <a:pt x="1356" y="8"/>
                                </a:lnTo>
                                <a:lnTo>
                                  <a:pt x="1361" y="3"/>
                                </a:lnTo>
                                <a:lnTo>
                                  <a:pt x="1366" y="8"/>
                                </a:lnTo>
                                <a:lnTo>
                                  <a:pt x="1370" y="3"/>
                                </a:lnTo>
                                <a:lnTo>
                                  <a:pt x="1375" y="8"/>
                                </a:lnTo>
                                <a:lnTo>
                                  <a:pt x="1380" y="3"/>
                                </a:lnTo>
                                <a:lnTo>
                                  <a:pt x="1385" y="8"/>
                                </a:lnTo>
                                <a:lnTo>
                                  <a:pt x="1390" y="3"/>
                                </a:lnTo>
                                <a:lnTo>
                                  <a:pt x="1394" y="8"/>
                                </a:lnTo>
                                <a:lnTo>
                                  <a:pt x="1399" y="3"/>
                                </a:lnTo>
                                <a:lnTo>
                                  <a:pt x="1404" y="8"/>
                                </a:lnTo>
                                <a:lnTo>
                                  <a:pt x="1409" y="3"/>
                                </a:lnTo>
                                <a:lnTo>
                                  <a:pt x="1414" y="8"/>
                                </a:lnTo>
                                <a:lnTo>
                                  <a:pt x="1418" y="3"/>
                                </a:lnTo>
                                <a:lnTo>
                                  <a:pt x="1423" y="8"/>
                                </a:lnTo>
                                <a:lnTo>
                                  <a:pt x="1428" y="3"/>
                                </a:lnTo>
                                <a:lnTo>
                                  <a:pt x="1433" y="8"/>
                                </a:lnTo>
                                <a:lnTo>
                                  <a:pt x="1438" y="3"/>
                                </a:lnTo>
                                <a:lnTo>
                                  <a:pt x="1442" y="8"/>
                                </a:lnTo>
                                <a:lnTo>
                                  <a:pt x="1447" y="3"/>
                                </a:lnTo>
                                <a:lnTo>
                                  <a:pt x="1452" y="8"/>
                                </a:lnTo>
                                <a:lnTo>
                                  <a:pt x="1457" y="3"/>
                                </a:lnTo>
                                <a:lnTo>
                                  <a:pt x="1462" y="8"/>
                                </a:lnTo>
                                <a:lnTo>
                                  <a:pt x="1466" y="3"/>
                                </a:lnTo>
                                <a:lnTo>
                                  <a:pt x="1471" y="8"/>
                                </a:lnTo>
                                <a:lnTo>
                                  <a:pt x="1476" y="3"/>
                                </a:lnTo>
                                <a:lnTo>
                                  <a:pt x="1481" y="8"/>
                                </a:lnTo>
                                <a:lnTo>
                                  <a:pt x="1486" y="3"/>
                                </a:lnTo>
                                <a:lnTo>
                                  <a:pt x="1490" y="8"/>
                                </a:lnTo>
                                <a:lnTo>
                                  <a:pt x="1495" y="3"/>
                                </a:lnTo>
                                <a:lnTo>
                                  <a:pt x="1500" y="8"/>
                                </a:lnTo>
                                <a:lnTo>
                                  <a:pt x="1505" y="3"/>
                                </a:lnTo>
                                <a:lnTo>
                                  <a:pt x="1510" y="8"/>
                                </a:lnTo>
                                <a:lnTo>
                                  <a:pt x="1514" y="3"/>
                                </a:lnTo>
                                <a:lnTo>
                                  <a:pt x="1519" y="8"/>
                                </a:lnTo>
                                <a:lnTo>
                                  <a:pt x="1524" y="3"/>
                                </a:lnTo>
                                <a:lnTo>
                                  <a:pt x="1529" y="8"/>
                                </a:lnTo>
                                <a:lnTo>
                                  <a:pt x="1534" y="3"/>
                                </a:lnTo>
                                <a:lnTo>
                                  <a:pt x="1538" y="8"/>
                                </a:lnTo>
                                <a:lnTo>
                                  <a:pt x="1543" y="3"/>
                                </a:lnTo>
                                <a:lnTo>
                                  <a:pt x="1548" y="8"/>
                                </a:lnTo>
                                <a:lnTo>
                                  <a:pt x="1553" y="3"/>
                                </a:lnTo>
                                <a:lnTo>
                                  <a:pt x="1558" y="8"/>
                                </a:lnTo>
                                <a:lnTo>
                                  <a:pt x="1562" y="3"/>
                                </a:lnTo>
                                <a:lnTo>
                                  <a:pt x="1567" y="8"/>
                                </a:lnTo>
                                <a:lnTo>
                                  <a:pt x="1572" y="3"/>
                                </a:lnTo>
                                <a:lnTo>
                                  <a:pt x="1577" y="8"/>
                                </a:lnTo>
                                <a:lnTo>
                                  <a:pt x="1582" y="3"/>
                                </a:lnTo>
                                <a:lnTo>
                                  <a:pt x="1586" y="8"/>
                                </a:lnTo>
                                <a:lnTo>
                                  <a:pt x="1591" y="3"/>
                                </a:lnTo>
                                <a:lnTo>
                                  <a:pt x="1596" y="8"/>
                                </a:lnTo>
                                <a:lnTo>
                                  <a:pt x="1601" y="3"/>
                                </a:lnTo>
                                <a:lnTo>
                                  <a:pt x="1606" y="8"/>
                                </a:lnTo>
                                <a:lnTo>
                                  <a:pt x="1610" y="3"/>
                                </a:lnTo>
                                <a:lnTo>
                                  <a:pt x="1615" y="8"/>
                                </a:lnTo>
                                <a:lnTo>
                                  <a:pt x="1620" y="3"/>
                                </a:lnTo>
                                <a:lnTo>
                                  <a:pt x="1625" y="8"/>
                                </a:lnTo>
                                <a:lnTo>
                                  <a:pt x="1630" y="3"/>
                                </a:lnTo>
                                <a:lnTo>
                                  <a:pt x="1634" y="8"/>
                                </a:lnTo>
                                <a:lnTo>
                                  <a:pt x="1639" y="3"/>
                                </a:lnTo>
                                <a:lnTo>
                                  <a:pt x="1644" y="8"/>
                                </a:lnTo>
                                <a:lnTo>
                                  <a:pt x="1649" y="3"/>
                                </a:lnTo>
                                <a:lnTo>
                                  <a:pt x="1654" y="8"/>
                                </a:lnTo>
                                <a:lnTo>
                                  <a:pt x="1658" y="3"/>
                                </a:lnTo>
                                <a:lnTo>
                                  <a:pt x="1663" y="8"/>
                                </a:lnTo>
                                <a:lnTo>
                                  <a:pt x="1668" y="3"/>
                                </a:lnTo>
                                <a:lnTo>
                                  <a:pt x="1673" y="8"/>
                                </a:lnTo>
                                <a:lnTo>
                                  <a:pt x="1678" y="3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890" y="155"/>
                            <a:ext cx="4257" cy="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76" y="251"/>
                            <a:ext cx="375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325" w:lineRule="exact"/>
                                <w:ind w:left="1098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  <w:u w:val="single" w:color="FF0000"/>
                                </w:rPr>
                                <w:t>Pancing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  <w:u w:val="single" w:color="FF0000"/>
                                </w:rPr>
                                <w:t>Ulur</w:t>
                              </w:r>
                            </w:p>
                            <w:p w:rsidR="00F04495" w:rsidRDefault="00F04495" w:rsidP="00F04495">
                              <w:pPr>
                                <w:spacing w:before="165"/>
                                <w:ind w:left="2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  <w:r>
                                <w:rPr>
                                  <w:rFonts w:ascii="Calibri"/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0%  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0%  </w:t>
                              </w:r>
                              <w:r>
                                <w:rPr>
                                  <w:rFonts w:asci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  <w:p w:rsidR="00F04495" w:rsidRDefault="00F04495" w:rsidP="00F04495">
                              <w:pPr>
                                <w:tabs>
                                  <w:tab w:val="left" w:pos="380"/>
                                  <w:tab w:val="left" w:pos="761"/>
                                  <w:tab w:val="left" w:pos="1160"/>
                                  <w:tab w:val="left" w:pos="1591"/>
                                  <w:tab w:val="left" w:pos="1972"/>
                                  <w:tab w:val="left" w:pos="2352"/>
                                </w:tabs>
                                <w:spacing w:before="5" w:line="26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  <w:t>II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  <w:t>III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  <w:t>IV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  <w:t>V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  <w:t>VI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2"/>
                                  <w:sz w:val="20"/>
                                </w:rPr>
                                <w:t>VII</w:t>
                              </w:r>
                              <w:r>
                                <w:rPr>
                                  <w:rFonts w:ascii="Calibri"/>
                                  <w:spacing w:val="62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2"/>
                                  <w:sz w:val="20"/>
                                </w:rPr>
                                <w:t>VIII</w:t>
                              </w:r>
                              <w:r>
                                <w:rPr>
                                  <w:rFonts w:ascii="Calibri"/>
                                  <w:spacing w:val="-7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-1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2"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2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016" y="178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-56%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1983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683" y="2000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-75%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21" y="2359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-88%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9581" y="2574"/>
                            <a:ext cx="5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B164" id="Group 59" o:spid="_x0000_s1050" style="position:absolute;left:0;text-align:left;margin-left:311.85pt;margin-top:17.2pt;width:213.6pt;height:163.5pt;z-index:-251654144;mso-wrap-distance-left:0;mso-wrap-distance-right:0;mso-position-horizontal-relative:page;mso-position-vertical-relative:text" coordorigin="5883,148" coordsize="4272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">
                <v:line id="Line 144" o:spid="_x0000_s1051" style="position:absolute;visibility:visible;mso-wrap-style:square" from="5997,865" to="1005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" strokecolor="#858585"/>
                <v:shape id="Freeform 145" o:spid="_x0000_s1052" style="position:absolute;left:6200;top:864;width:3652;height:1791;visibility:visible;mso-wrap-style:square;v-text-anchor:top" coordsize="3652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" path="m,l405,,813,r405,l1624,1002r406,573l2435,1199,2841,267r405,1523l3652,1343e" filled="f" strokecolor="#bd4a47" strokeweight="2.25pt">
                  <v:path arrowok="t" o:connecttype="custom" o:connectlocs="0,865;405,865;813,865;1218,865;1624,1867;2030,2440;2435,2064;2841,1132;3246,2655;3652,2208" o:connectangles="0,0,0,0,0,0,0,0,0,0"/>
                </v:shape>
                <v:shape id="Picture 146" o:spid="_x0000_s1053" type="#_x0000_t75" style="position:absolute;left:6122;top:7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">
                  <v:imagedata r:id="rId12" o:title=""/>
                </v:shape>
                <v:shape id="Picture 147" o:spid="_x0000_s1054" type="#_x0000_t75" style="position:absolute;left:6528;top:7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">
                  <v:imagedata r:id="rId12" o:title=""/>
                </v:shape>
                <v:shape id="Picture 148" o:spid="_x0000_s1055" type="#_x0000_t75" style="position:absolute;left:6936;top:7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">
                  <v:imagedata r:id="rId13" o:title=""/>
                </v:shape>
                <v:shape id="Picture 149" o:spid="_x0000_s1056" type="#_x0000_t75" style="position:absolute;left:7341;top:7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">
                  <v:imagedata r:id="rId13" o:title=""/>
                </v:shape>
                <v:shape id="Picture 150" o:spid="_x0000_s1057" type="#_x0000_t75" style="position:absolute;left:7747;top:178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">
                  <v:imagedata r:id="rId14" o:title=""/>
                </v:shape>
                <v:shape id="Picture 151" o:spid="_x0000_s1058" type="#_x0000_t75" style="position:absolute;left:8152;top:236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">
                  <v:imagedata r:id="rId12" o:title=""/>
                </v:shape>
                <v:shape id="Picture 152" o:spid="_x0000_s1059" type="#_x0000_t75" style="position:absolute;left:8558;top:19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">
                  <v:imagedata r:id="rId12" o:title=""/>
                </v:shape>
                <v:shape id="Picture 153" o:spid="_x0000_s1060" type="#_x0000_t75" style="position:absolute;left:8964;top:1055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">
                  <v:imagedata r:id="rId14" o:title=""/>
                </v:shape>
                <v:shape id="Picture 154" o:spid="_x0000_s1061" type="#_x0000_t75" style="position:absolute;left:9369;top:257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">
                  <v:imagedata r:id="rId12" o:title=""/>
                </v:shape>
                <v:shape id="Picture 155" o:spid="_x0000_s1062" type="#_x0000_t75" style="position:absolute;left:9775;top:213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">
                  <v:imagedata r:id="rId12" o:title=""/>
                </v:shape>
                <v:shape id="AutoShape 156" o:spid="_x0000_s1063" style="position:absolute;left:7273;top:490;width:1678;height:8;visibility:visible;mso-wrap-style:square;v-text-anchor:top" coordsize="167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" path="m1027,r-5,5l1018,r-5,5l1008,r-5,5l998,r-4,5l989,r-5,5l979,r-5,5l970,r-5,5l960,r-5,5l950,r-4,5l941,r-5,5l931,r-5,5l922,r-5,5l912,r-5,5l902,r-4,5l893,r-5,5l883,r-5,5l874,r-5,5l864,r-5,5l854,r-4,5l845,r-5,5l835,r-5,5l826,r-5,5l816,r-5,5l806,r-4,5l797,r-5,5l787,r-5,5l778,r-5,5l768,r-5,5l758,r-4,5l749,r-5,5l739,r-5,5l730,r-5,5l720,r-5,5l710,r-4,5l701,r-5,5l691,r-5,5l682,r-5,5l672,r-5,5l662,r-4,5l653,r-5,5l643,r-5,5l634,r-5,5l624,r-5,5l614,r-4,5l605,r-5,5l595,r-5,5l586,r-5,5l576,r-5,5l566,r-4,5l557,r-5,5l547,r-5,5l538,r-5,5l528,r-5,5l518,r-4,5l509,r-5,5l499,r-5,5l490,r-5,5l480,r-5,5l470,r-4,5l461,r-5,5l451,r-5,5l442,r-5,5l432,r-5,5l422,r-4,5l413,r-5,5l403,r-5,5l394,r-5,5l384,r-5,5l374,r-4,5l365,r-5,5l355,r-5,5l346,r-5,5l336,r-5,5l326,r-4,5l317,r-5,5l307,r-5,5l298,r-5,5l288,r-5,5l278,r-4,5l269,r-5,5l259,r-5,5l250,r-5,5l240,r-5,5l230,r-4,5l221,r-5,5l211,r-5,5l202,r-5,5l192,r-5,5l182,r-4,5l173,r-5,5l163,r-5,5l154,r-5,5l144,r-5,5l134,r-4,5l125,r-5,5l115,r-5,5l106,r-5,5l96,,91,5,86,,82,5,77,,72,5,67,,62,5,58,,53,5,48,,43,5,38,,34,5,29,,24,5,19,,14,5,10,,5,5,,,,3,5,8,10,3r4,5l19,3r5,5l29,3r5,5l38,3r5,5l48,3r5,5l58,3r4,5l67,3r5,5l77,3r5,5l86,3r5,5l96,3r5,5l106,3r4,5l115,3r5,5l125,3r5,5l134,3r5,5l144,3r5,5l154,3r4,5l163,3r5,5l173,3r5,5l182,3r5,5l192,3r5,5l202,3r4,5l211,3r5,5l221,3r5,5l230,3r5,5l240,3r5,5l250,3r4,5l259,3r5,5l269,3r5,5l278,3r5,5l288,3r5,5l298,3r4,5l307,3r5,5l317,3r5,5l326,3r5,5l336,3r5,5l346,3r4,5l355,3r5,5l365,3r5,5l374,3r5,5l384,3r5,5l394,3r4,5l403,3r5,5l413,3r5,5l422,3r5,5l432,3r5,5l442,3r4,5l451,3r5,5l461,3r5,5l470,3r5,5l480,3r5,5l490,3r4,5l499,3r5,5l509,3r5,5l518,3r5,5l528,3r5,5l538,3r4,5l547,3r5,5l557,3r5,5l566,3r5,5l576,3r5,5l586,3r4,5l595,3r5,5l605,3r5,5l614,3r5,5l624,3r5,5l634,3r4,5l643,3r5,5l653,3r5,5l662,3r5,5l672,3r5,5l682,3r4,5l691,3r5,5l701,3r5,5l710,3r5,5l720,3r5,5l730,3r4,5l739,3r5,5l749,3r5,5l758,3r5,5l768,3r5,5l778,3r4,5l787,3r5,5l797,3r5,5l806,3r5,5l816,3r5,5l826,3r4,5l835,3r5,5l845,3r5,5l854,3r5,5l864,3r5,5l874,3r4,5l883,3r5,5l893,3r5,5l902,3r5,5l912,3r5,5l922,3r4,5l931,3r5,5l941,3r5,5l950,3r5,5l960,3r5,5l970,3r4,5l979,3r5,5l989,3r5,5l998,3r5,5l1008,3r5,5l1018,3r4,5l1027,3r,-3xm1678,r-5,5l1668,r-5,5l1658,r-4,5l1649,r-5,5l1639,r-5,5l1630,r-5,5l1620,r-5,5l1610,r-4,5l1601,r-5,5l1591,r-5,5l1582,r-5,5l1572,r-5,5l1562,r-4,5l1553,r-5,5l1543,r-5,5l1534,r-5,5l1524,r-5,5l1514,r-4,5l1505,r-5,5l1495,r-5,5l1486,r-5,5l1476,r-5,5l1466,r-4,5l1457,r-5,5l1447,r-5,5l1438,r-5,5l1428,r-5,5l1418,r-4,5l1409,r-5,5l1399,r-5,5l1390,r-5,5l1380,r-5,5l1370,r-4,5l1361,r-5,5l1351,r-5,5l1342,r-5,5l1332,r-5,5l1322,r-4,5l1313,r-5,5l1303,r-5,5l1294,r-5,5l1284,r-5,5l1274,r-4,5l1265,r-5,5l1255,r-5,5l1246,r-5,5l1236,r-5,5l1226,r-4,5l1217,r-5,5l1207,r-5,5l1198,r-5,5l1188,r-5,5l1178,r-4,5l1169,r-5,5l1159,r-5,5l1150,r-5,5l1140,r-5,5l1130,r-4,5l1121,r-5,5l1111,r-5,5l1102,r,3l1106,8r5,-5l1116,8r5,-5l1126,8r4,-5l1135,8r5,-5l1145,8r5,-5l1154,8r5,-5l1164,8r5,-5l1174,8r4,-5l1183,8r5,-5l1193,8r5,-5l1202,8r5,-5l1212,8r5,-5l1222,8r4,-5l1231,8r5,-5l1241,8r5,-5l1250,8r5,-5l1260,8r5,-5l1270,8r4,-5l1279,8r5,-5l1289,8r5,-5l1298,8r5,-5l1308,8r5,-5l1318,8r4,-5l1327,8r5,-5l1337,8r5,-5l1346,8r5,-5l1356,8r5,-5l1366,8r4,-5l1375,8r5,-5l1385,8r5,-5l1394,8r5,-5l1404,8r5,-5l1414,8r4,-5l1423,8r5,-5l1433,8r5,-5l1442,8r5,-5l1452,8r5,-5l1462,8r4,-5l1471,8r5,-5l1481,8r5,-5l1490,8r5,-5l1500,8r5,-5l1510,8r4,-5l1519,8r5,-5l1529,8r5,-5l1538,8r5,-5l1548,8r5,-5l1558,8r4,-5l1567,8r5,-5l1577,8r5,-5l1586,8r5,-5l1596,8r5,-5l1606,8r4,-5l1615,8r5,-5l1625,8r5,-5l1634,8r5,-5l1644,8r5,-5l1654,8r4,-5l1663,8r5,-5l1673,8r5,-5l1678,xe" stroked="f">
                  <v:path arrowok="t" o:connecttype="custom" o:connectlocs="979,490;926,495;874,490;821,495;768,490;715,495;662,490;610,495;557,490;504,495;451,490;398,495;346,490;293,495;240,490;187,495;134,490;82,495;29,490;19,493;72,498;125,493;178,498;230,493;283,498;336,493;389,498;442,493;494,498;547,493;600,498;653,493;706,498;758,493;811,498;864,493;917,498;970,493;1022,498;1639,490;1586,495;1534,490;1481,495;1428,490;1375,495;1322,490;1270,495;1217,490;1164,495;1111,490;1140,493;1193,498;1246,493;1298,498;1351,493;1404,498;1457,493;1510,498;1562,493;1615,498;1668,493" o:connectangles="0,0,0,0,0,0,0,0,0,0,0,0,0,0,0,0,0,0,0,0,0,0,0,0,0,0,0,0,0,0,0,0,0,0,0,0,0,0,0,0,0,0,0,0,0,0,0,0,0,0,0,0,0,0,0,0,0,0,0,0,0"/>
                </v:shape>
                <v:rect id="Rectangle 157" o:spid="_x0000_s1064" style="position:absolute;left:5890;top:155;width:4257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" filled="f" strokecolor="#858585"/>
                <v:shape id="Text Box 158" o:spid="_x0000_s1065" type="#_x0000_t202" style="position:absolute;left:6176;top:251;width:375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325" w:lineRule="exact"/>
                          <w:ind w:left="1098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  <w:u w:val="single" w:color="FF0000"/>
                          </w:rPr>
                          <w:t>Pancing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  <w:u w:val="single" w:color="FF0000"/>
                          </w:rPr>
                          <w:t>Ulur</w:t>
                        </w:r>
                      </w:p>
                      <w:p w:rsidR="00F04495" w:rsidRDefault="00F04495" w:rsidP="00F04495">
                        <w:pPr>
                          <w:spacing w:before="165"/>
                          <w:ind w:left="2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  <w:r>
                          <w:rPr>
                            <w:rFonts w:ascii="Calibri"/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0%  </w:t>
                        </w:r>
                        <w:r>
                          <w:rPr>
                            <w:rFonts w:ascii="Calibri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0%  </w:t>
                        </w:r>
                        <w:r>
                          <w:rPr>
                            <w:rFonts w:asci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  <w:p w:rsidR="00F04495" w:rsidRDefault="00F04495" w:rsidP="00F04495">
                        <w:pPr>
                          <w:tabs>
                            <w:tab w:val="left" w:pos="380"/>
                            <w:tab w:val="left" w:pos="761"/>
                            <w:tab w:val="left" w:pos="1160"/>
                            <w:tab w:val="left" w:pos="1591"/>
                            <w:tab w:val="left" w:pos="1972"/>
                            <w:tab w:val="left" w:pos="2352"/>
                          </w:tabs>
                          <w:spacing w:before="5" w:line="26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  <w:t>II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  <w:t>III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  <w:t>IV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  <w:t>V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  <w:t>VI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position w:val="2"/>
                            <w:sz w:val="20"/>
                          </w:rPr>
                          <w:t>VII</w:t>
                        </w:r>
                        <w:r>
                          <w:rPr>
                            <w:rFonts w:ascii="Calibri"/>
                            <w:spacing w:val="62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position w:val="2"/>
                            <w:sz w:val="20"/>
                          </w:rPr>
                          <w:t>VIII</w:t>
                        </w:r>
                        <w:r>
                          <w:rPr>
                            <w:rFonts w:ascii="Calibri"/>
                            <w:spacing w:val="-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-1</w:t>
                        </w:r>
                        <w:r>
                          <w:rPr>
                            <w:rFonts w:ascii="Calibri"/>
                            <w:spacing w:val="-1"/>
                            <w:position w:val="2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5</w:t>
                        </w:r>
                        <w:r>
                          <w:rPr>
                            <w:rFonts w:ascii="Calibri"/>
                            <w:spacing w:val="-1"/>
                            <w:position w:val="2"/>
                            <w:sz w:val="20"/>
                          </w:rPr>
                          <w:t>X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position w:val="2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59" o:spid="_x0000_s1066" type="#_x0000_t202" style="position:absolute;left:8016;top:178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-56%</w:t>
                        </w:r>
                      </w:p>
                    </w:txbxContent>
                  </v:textbox>
                </v:shape>
                <v:shape id="Text Box 160" o:spid="_x0000_s1067" type="#_x0000_t202" style="position:absolute;left:8827;top:1983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-67%</w:t>
                        </w:r>
                      </w:p>
                    </w:txbxContent>
                  </v:textbox>
                </v:shape>
                <v:shape id="Text Box 161" o:spid="_x0000_s1068" type="#_x0000_t202" style="position:absolute;left:9683;top:2000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-75%</w:t>
                        </w:r>
                      </w:p>
                    </w:txbxContent>
                  </v:textbox>
                </v:shape>
                <v:shape id="Text Box 162" o:spid="_x0000_s1069" type="#_x0000_t202" style="position:absolute;left:8421;top:2359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-88%</w:t>
                        </w:r>
                      </w:p>
                    </w:txbxContent>
                  </v:textbox>
                </v:shape>
                <v:shape id="Text Box 163" o:spid="_x0000_s1070" type="#_x0000_t202" style="position:absolute;left:9581;top:2574;width:52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-100%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902C3AA" wp14:editId="2A193503">
                <wp:simplePos x="0" y="0"/>
                <wp:positionH relativeFrom="page">
                  <wp:posOffset>1082675</wp:posOffset>
                </wp:positionH>
                <wp:positionV relativeFrom="paragraph">
                  <wp:posOffset>218440</wp:posOffset>
                </wp:positionV>
                <wp:extent cx="2720340" cy="207645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2076450"/>
                          <a:chOff x="1351" y="148"/>
                          <a:chExt cx="4284" cy="3270"/>
                        </a:xfrm>
                      </wpg:grpSpPr>
                      <wps:wsp>
                        <wps:cNvPr id="3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48" y="694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122"/>
                        <wps:cNvSpPr>
                          <a:spLocks/>
                        </wps:cNvSpPr>
                        <wps:spPr bwMode="auto">
                          <a:xfrm>
                            <a:off x="1651" y="1384"/>
                            <a:ext cx="3672" cy="1402"/>
                          </a:xfrm>
                          <a:custGeom>
                            <a:avLst/>
                            <a:gdLst>
                              <a:gd name="T0" fmla="+- 0 1652 1652"/>
                              <a:gd name="T1" fmla="*/ T0 w 3672"/>
                              <a:gd name="T2" fmla="+- 0 1593 1385"/>
                              <a:gd name="T3" fmla="*/ 1593 h 1402"/>
                              <a:gd name="T4" fmla="+- 0 2059 1652"/>
                              <a:gd name="T5" fmla="*/ T4 w 3672"/>
                              <a:gd name="T6" fmla="+- 0 2097 1385"/>
                              <a:gd name="T7" fmla="*/ 2097 h 1402"/>
                              <a:gd name="T8" fmla="+- 0 2467 1652"/>
                              <a:gd name="T9" fmla="*/ T8 w 3672"/>
                              <a:gd name="T10" fmla="+- 0 2786 1385"/>
                              <a:gd name="T11" fmla="*/ 2786 h 1402"/>
                              <a:gd name="T12" fmla="+- 0 2875 1652"/>
                              <a:gd name="T13" fmla="*/ T12 w 3672"/>
                              <a:gd name="T14" fmla="+- 0 2786 1385"/>
                              <a:gd name="T15" fmla="*/ 2786 h 1402"/>
                              <a:gd name="T16" fmla="+- 0 3283 1652"/>
                              <a:gd name="T17" fmla="*/ T16 w 3672"/>
                              <a:gd name="T18" fmla="+- 0 1385 1385"/>
                              <a:gd name="T19" fmla="*/ 1385 h 1402"/>
                              <a:gd name="T20" fmla="+- 0 3691 1652"/>
                              <a:gd name="T21" fmla="*/ T20 w 3672"/>
                              <a:gd name="T22" fmla="+- 0 1531 1385"/>
                              <a:gd name="T23" fmla="*/ 1531 h 1402"/>
                              <a:gd name="T24" fmla="+- 0 4099 1652"/>
                              <a:gd name="T25" fmla="*/ T24 w 3672"/>
                              <a:gd name="T26" fmla="+- 0 1740 1385"/>
                              <a:gd name="T27" fmla="*/ 1740 h 1402"/>
                              <a:gd name="T28" fmla="+- 0 4507 1652"/>
                              <a:gd name="T29" fmla="*/ T28 w 3672"/>
                              <a:gd name="T30" fmla="+- 0 1593 1385"/>
                              <a:gd name="T31" fmla="*/ 1593 h 1402"/>
                              <a:gd name="T32" fmla="+- 0 4915 1652"/>
                              <a:gd name="T33" fmla="*/ T32 w 3672"/>
                              <a:gd name="T34" fmla="+- 0 2263 1385"/>
                              <a:gd name="T35" fmla="*/ 2263 h 1402"/>
                              <a:gd name="T36" fmla="+- 0 5324 1652"/>
                              <a:gd name="T37" fmla="*/ T36 w 3672"/>
                              <a:gd name="T38" fmla="+- 0 2097 1385"/>
                              <a:gd name="T39" fmla="*/ 2097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2" h="1402">
                                <a:moveTo>
                                  <a:pt x="0" y="208"/>
                                </a:moveTo>
                                <a:lnTo>
                                  <a:pt x="407" y="712"/>
                                </a:lnTo>
                                <a:lnTo>
                                  <a:pt x="815" y="1401"/>
                                </a:lnTo>
                                <a:lnTo>
                                  <a:pt x="1223" y="1401"/>
                                </a:lnTo>
                                <a:lnTo>
                                  <a:pt x="1631" y="0"/>
                                </a:lnTo>
                                <a:lnTo>
                                  <a:pt x="2039" y="146"/>
                                </a:lnTo>
                                <a:lnTo>
                                  <a:pt x="2447" y="355"/>
                                </a:lnTo>
                                <a:lnTo>
                                  <a:pt x="2855" y="208"/>
                                </a:lnTo>
                                <a:lnTo>
                                  <a:pt x="3263" y="878"/>
                                </a:lnTo>
                                <a:lnTo>
                                  <a:pt x="3672" y="7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15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202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270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270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6" y="130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45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166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5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218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202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59" y="155"/>
                            <a:ext cx="4269" cy="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626" y="251"/>
                            <a:ext cx="3770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325" w:lineRule="exact"/>
                                <w:ind w:right="45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pancing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Tonda</w:t>
                              </w:r>
                            </w:p>
                            <w:p w:rsidR="00F04495" w:rsidRDefault="00F04495" w:rsidP="00F04495">
                              <w:pPr>
                                <w:tabs>
                                  <w:tab w:val="left" w:pos="382"/>
                                  <w:tab w:val="left" w:pos="765"/>
                                  <w:tab w:val="left" w:pos="1167"/>
                                  <w:tab w:val="left" w:pos="1600"/>
                                  <w:tab w:val="left" w:pos="1983"/>
                                  <w:tab w:val="left" w:pos="2366"/>
                                  <w:tab w:val="left" w:pos="3645"/>
                                </w:tabs>
                                <w:spacing w:before="244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IV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 xml:space="preserve">VII  </w:t>
                              </w:r>
                              <w:r>
                                <w:rPr>
                                  <w:rFonts w:ascii="Calibri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VIII   </w:t>
                              </w:r>
                              <w:r>
                                <w:rPr>
                                  <w:rFonts w:ascii="Calibri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IX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X</w:t>
                              </w:r>
                            </w:p>
                            <w:p w:rsidR="00F04495" w:rsidRDefault="00F04495" w:rsidP="00F04495">
                              <w:pPr>
                                <w:spacing w:before="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F04495" w:rsidRDefault="00F04495" w:rsidP="00F04495">
                              <w:pPr>
                                <w:spacing w:before="1" w:line="240" w:lineRule="exact"/>
                                <w:ind w:left="1256" w:right="923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844" y="1512"/>
                            <a:ext cx="4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1449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292" y="1659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1512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252" y="2014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2014"/>
                            <a:ext cx="48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65" w:lineRule="exact"/>
                                <w:ind w:left="5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-67%</w:t>
                              </w:r>
                            </w:p>
                            <w:p w:rsidR="00F04495" w:rsidRDefault="00F04495" w:rsidP="00F04495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-75%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2839"/>
                            <a:ext cx="5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068" y="2705"/>
                            <a:ext cx="5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C3AA" id="Group 36" o:spid="_x0000_s1071" style="position:absolute;left:0;text-align:left;margin-left:85.25pt;margin-top:17.2pt;width:214.2pt;height:163.5pt;z-index:-251655168;mso-wrap-distance-left:0;mso-wrap-distance-right:0;mso-position-horizontal-relative:page;mso-position-vertical-relative:text" coordorigin="1351,148" coordsize="4284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">
                <v:line id="Line 121" o:spid="_x0000_s1072" style="position:absolute;visibility:visible;mso-wrap-style:square" from="1448,694" to="5528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" strokecolor="#858585"/>
                <v:shape id="Freeform 122" o:spid="_x0000_s1073" style="position:absolute;left:1651;top:1384;width:3672;height:1402;visibility:visible;mso-wrap-style:square;v-text-anchor:top" coordsize="367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" path="m,208l407,712r408,689l1223,1401,1631,r408,146l2447,355,2855,208r408,670l3672,712e" filled="f" strokecolor="#bd4a47" strokeweight="2.25pt">
                  <v:path arrowok="t" o:connecttype="custom" o:connectlocs="0,1593;407,2097;815,2786;1223,2786;1631,1385;2039,1531;2447,1740;2855,1593;3263,2263;3672,2097" o:connectangles="0,0,0,0,0,0,0,0,0,0"/>
                </v:shape>
                <v:shape id="Picture 123" o:spid="_x0000_s1074" type="#_x0000_t75" style="position:absolute;left:1574;top:151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">
                  <v:imagedata r:id="rId12" o:title=""/>
                </v:shape>
                <v:shape id="Picture 124" o:spid="_x0000_s1075" type="#_x0000_t75" style="position:absolute;left:1982;top:202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">
                  <v:imagedata r:id="rId14" o:title=""/>
                </v:shape>
                <v:shape id="Picture 125" o:spid="_x0000_s1076" type="#_x0000_t75" style="position:absolute;left:2390;top:270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">
                  <v:imagedata r:id="rId13" o:title=""/>
                </v:shape>
                <v:shape id="Picture 126" o:spid="_x0000_s1077" type="#_x0000_t75" style="position:absolute;left:2798;top:270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">
                  <v:imagedata r:id="rId12" o:title=""/>
                </v:shape>
                <v:shape id="Picture 127" o:spid="_x0000_s1078" type="#_x0000_t75" style="position:absolute;left:3206;top:130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">
                  <v:imagedata r:id="rId16" o:title=""/>
                </v:shape>
                <v:shape id="Picture 128" o:spid="_x0000_s1079" type="#_x0000_t75" style="position:absolute;left:3614;top:145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">
                  <v:imagedata r:id="rId14" o:title=""/>
                </v:shape>
                <v:shape id="Picture 129" o:spid="_x0000_s1080" type="#_x0000_t75" style="position:absolute;left:4022;top:166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">
                  <v:imagedata r:id="rId14" o:title=""/>
                </v:shape>
                <v:shape id="Picture 130" o:spid="_x0000_s1081" type="#_x0000_t75" style="position:absolute;left:4430;top:151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">
                  <v:imagedata r:id="rId13" o:title=""/>
                </v:shape>
                <v:shape id="Picture 131" o:spid="_x0000_s1082" type="#_x0000_t75" style="position:absolute;left:4838;top:2185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">
                  <v:imagedata r:id="rId14" o:title=""/>
                </v:shape>
                <v:shape id="Picture 132" o:spid="_x0000_s1083" type="#_x0000_t75" style="position:absolute;left:5246;top:202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">
                  <v:imagedata r:id="rId16" o:title=""/>
                </v:shape>
                <v:rect id="Rectangle 133" o:spid="_x0000_s1084" style="position:absolute;left:1359;top:155;width:426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" filled="f" strokecolor="#858585"/>
                <v:shape id="Text Box 134" o:spid="_x0000_s1085" type="#_x0000_t202" style="position:absolute;left:1626;top:251;width:377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325" w:lineRule="exact"/>
                          <w:ind w:right="45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32"/>
                          </w:rPr>
                          <w:t>pancing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Tonda</w:t>
                        </w:r>
                      </w:p>
                      <w:p w:rsidR="00F04495" w:rsidRDefault="00F04495" w:rsidP="00F04495">
                        <w:pPr>
                          <w:tabs>
                            <w:tab w:val="left" w:pos="382"/>
                            <w:tab w:val="left" w:pos="765"/>
                            <w:tab w:val="left" w:pos="1167"/>
                            <w:tab w:val="left" w:pos="1600"/>
                            <w:tab w:val="left" w:pos="1983"/>
                            <w:tab w:val="left" w:pos="2366"/>
                            <w:tab w:val="left" w:pos="3645"/>
                          </w:tabs>
                          <w:spacing w:before="244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IV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 xml:space="preserve">VII  </w:t>
                        </w:r>
                        <w:r>
                          <w:rPr>
                            <w:rFonts w:ascii="Calibri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VIII   </w:t>
                        </w:r>
                        <w:r>
                          <w:rPr>
                            <w:rFonts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IX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X</w:t>
                        </w:r>
                      </w:p>
                      <w:p w:rsidR="00F04495" w:rsidRDefault="00F04495" w:rsidP="00F04495">
                        <w:pPr>
                          <w:spacing w:before="1"/>
                          <w:rPr>
                            <w:rFonts w:ascii="Calibri"/>
                            <w:sz w:val="16"/>
                          </w:rPr>
                        </w:pPr>
                      </w:p>
                      <w:p w:rsidR="00F04495" w:rsidRDefault="00F04495" w:rsidP="00F04495">
                        <w:pPr>
                          <w:spacing w:before="1" w:line="240" w:lineRule="exact"/>
                          <w:ind w:left="1256" w:right="92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-33%</w:t>
                        </w:r>
                      </w:p>
                    </w:txbxContent>
                  </v:textbox>
                </v:shape>
                <v:shape id="Text Box 135" o:spid="_x0000_s1086" type="#_x0000_t202" style="position:absolute;left:1844;top:1512;width:42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-43%</w:t>
                        </w:r>
                      </w:p>
                    </w:txbxContent>
                  </v:textbox>
                </v:shape>
                <v:shape id="Text Box 136" o:spid="_x0000_s1087" type="#_x0000_t202" style="position:absolute;left:3884;top:1449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-40%</w:t>
                        </w:r>
                      </w:p>
                    </w:txbxContent>
                  </v:textbox>
                </v:shape>
                <v:shape id="Text Box 137" o:spid="_x0000_s1088" type="#_x0000_t202" style="position:absolute;left:4292;top:1659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-50%</w:t>
                        </w:r>
                      </w:p>
                    </w:txbxContent>
                  </v:textbox>
                </v:shape>
                <v:shape id="Text Box 138" o:spid="_x0000_s1089" type="#_x0000_t202" style="position:absolute;left:4700;top:1512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-43%</w:t>
                        </w:r>
                      </w:p>
                    </w:txbxContent>
                  </v:textbox>
                </v:shape>
                <v:shape id="Text Box 139" o:spid="_x0000_s1090" type="#_x0000_t202" style="position:absolute;left:2252;top:2014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-67%</w:t>
                        </w:r>
                      </w:p>
                    </w:txbxContent>
                  </v:textbox>
                </v:shape>
                <v:shape id="Text Box 140" o:spid="_x0000_s1091" type="#_x0000_t202" style="position:absolute;left:5108;top:2014;width:48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65" w:lineRule="exact"/>
                          <w:ind w:left="5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-67%</w:t>
                        </w:r>
                      </w:p>
                      <w:p w:rsidR="00F04495" w:rsidRDefault="00F04495" w:rsidP="00F04495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-75%</w:t>
                        </w:r>
                      </w:p>
                    </w:txbxContent>
                  </v:textbox>
                </v:shape>
                <v:shape id="Text Box 141" o:spid="_x0000_s1092" type="#_x0000_t202" style="position:absolute;left:2402;top:2839;width:52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-100%</w:t>
                        </w:r>
                      </w:p>
                    </w:txbxContent>
                  </v:textbox>
                </v:shape>
                <v:shape id="Text Box 142" o:spid="_x0000_s1093" type="#_x0000_t202" style="position:absolute;left:3068;top:2705;width:52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-100%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4495" w:rsidRPr="00206F3F" w:rsidRDefault="00F04495" w:rsidP="00F04495">
      <w:pPr>
        <w:pStyle w:val="Heading2"/>
        <w:ind w:left="858" w:right="858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Gambar</w:t>
      </w:r>
      <w:r w:rsidRPr="00206F3F">
        <w:rPr>
          <w:rFonts w:ascii="Century Gothic" w:hAnsi="Century Gothic"/>
          <w:spacing w:val="2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3.</w:t>
      </w:r>
      <w:r w:rsidRPr="00206F3F">
        <w:rPr>
          <w:rFonts w:ascii="Century Gothic" w:hAnsi="Century Gothic"/>
          <w:spacing w:val="2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Penurunan</w:t>
      </w:r>
      <w:r w:rsidRPr="00206F3F">
        <w:rPr>
          <w:rFonts w:ascii="Century Gothic" w:hAnsi="Century Gothic"/>
          <w:spacing w:val="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Pancing</w:t>
      </w:r>
      <w:r w:rsidRPr="00206F3F">
        <w:rPr>
          <w:rFonts w:ascii="Century Gothic" w:hAnsi="Century Gothic"/>
          <w:spacing w:val="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2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2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</w:p>
    <w:p w:rsidR="00F04495" w:rsidRPr="00206F3F" w:rsidRDefault="00F04495" w:rsidP="00F04495">
      <w:pPr>
        <w:pStyle w:val="BodyText"/>
        <w:spacing w:before="1"/>
        <w:rPr>
          <w:rFonts w:ascii="Century Gothic" w:hAnsi="Century Gothic"/>
          <w:b/>
        </w:rPr>
      </w:pPr>
    </w:p>
    <w:p w:rsidR="00F04495" w:rsidRPr="00206F3F" w:rsidRDefault="00F04495" w:rsidP="00F04495">
      <w:pPr>
        <w:pStyle w:val="BodyText"/>
        <w:spacing w:before="1" w:line="242" w:lineRule="auto"/>
        <w:ind w:left="112" w:right="111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Dari data pada Gambar 3 diatas dapat diperoleh informasi bahwa total rata-rata penurunan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seluruh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adalah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30%.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Namun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penurunan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lebih</w:t>
      </w:r>
      <w:r w:rsidRPr="00206F3F">
        <w:rPr>
          <w:rFonts w:ascii="Century Gothic" w:hAnsi="Century Gothic"/>
          <w:spacing w:val="-8"/>
        </w:rPr>
        <w:t xml:space="preserve"> </w:t>
      </w:r>
      <w:r w:rsidRPr="00206F3F">
        <w:rPr>
          <w:rFonts w:ascii="Century Gothic" w:hAnsi="Century Gothic"/>
        </w:rPr>
        <w:t>besar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dialami oleh nelayan pancing tonda yaitu sebanyak 37%, dibandingkan dengan nelayan pancing ulur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yang mengalami penurunan sebanyak 23% karena sebanyak 4 orang nelayan tidak mengalami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penurunan pendapatan atau dengan pendapatan tetap pada saat pandemi Covid-19 sedangkan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seluruh nelayan responden pancing tonda mengalami penurunan pendapatan. Pada data diatas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terdapat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responden yang mengalami penurunan pendapatan 50% dari total rata-rata pendapatan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spacing w:val="-1"/>
        </w:rPr>
        <w:t>sebelum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pandemi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  <w:spacing w:val="-1"/>
        </w:rPr>
        <w:t>Covid</w:t>
      </w:r>
      <w:r w:rsidRPr="00206F3F">
        <w:rPr>
          <w:rFonts w:ascii="Century Gothic" w:hAnsi="Century Gothic"/>
          <w:spacing w:val="-25"/>
        </w:rPr>
        <w:t xml:space="preserve"> </w:t>
      </w:r>
      <w:r w:rsidRPr="00206F3F">
        <w:rPr>
          <w:rFonts w:ascii="Century Gothic" w:hAnsi="Century Gothic"/>
          <w:spacing w:val="-1"/>
        </w:rPr>
        <w:t>19</w:t>
      </w:r>
      <w:r w:rsidRPr="00206F3F">
        <w:rPr>
          <w:rFonts w:ascii="Century Gothic" w:hAnsi="Century Gothic"/>
          <w:spacing w:val="-30"/>
        </w:rPr>
        <w:t xml:space="preserve"> </w:t>
      </w:r>
      <w:r w:rsidRPr="00206F3F">
        <w:rPr>
          <w:rFonts w:ascii="Century Gothic" w:hAnsi="Century Gothic"/>
          <w:spacing w:val="-1"/>
        </w:rPr>
        <w:t>sebanyak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  <w:spacing w:val="-1"/>
        </w:rPr>
        <w:t>3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orang</w:t>
      </w:r>
      <w:r w:rsidRPr="00206F3F">
        <w:rPr>
          <w:rFonts w:ascii="Century Gothic" w:hAnsi="Century Gothic"/>
          <w:spacing w:val="-27"/>
        </w:rPr>
        <w:t xml:space="preserve"> </w:t>
      </w:r>
      <w:r w:rsidRPr="00206F3F">
        <w:rPr>
          <w:rFonts w:ascii="Century Gothic" w:hAnsi="Century Gothic"/>
          <w:spacing w:val="-1"/>
        </w:rPr>
        <w:t>nelayan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</w:rPr>
        <w:t>terdapat</w:t>
      </w:r>
      <w:r w:rsidRPr="00206F3F">
        <w:rPr>
          <w:rFonts w:ascii="Century Gothic" w:hAnsi="Century Gothic"/>
          <w:spacing w:val="-28"/>
        </w:rPr>
        <w:t xml:space="preserve"> </w:t>
      </w:r>
      <w:r w:rsidRPr="00206F3F">
        <w:rPr>
          <w:rFonts w:ascii="Century Gothic" w:hAnsi="Century Gothic"/>
        </w:rPr>
        <w:t>17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</w:rPr>
        <w:t>mengalami</w:t>
      </w:r>
      <w:r w:rsidRPr="00206F3F">
        <w:rPr>
          <w:rFonts w:ascii="Century Gothic" w:hAnsi="Century Gothic"/>
          <w:spacing w:val="-29"/>
        </w:rPr>
        <w:t xml:space="preserve"> </w:t>
      </w:r>
      <w:r w:rsidRPr="00206F3F">
        <w:rPr>
          <w:rFonts w:ascii="Century Gothic" w:hAnsi="Century Gothic"/>
        </w:rPr>
        <w:t>penurunan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-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kurang</w:t>
      </w:r>
      <w:r w:rsidRPr="00206F3F">
        <w:rPr>
          <w:rFonts w:ascii="Century Gothic" w:hAnsi="Century Gothic"/>
          <w:spacing w:val="-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-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50%</w:t>
      </w:r>
      <w:r w:rsidRPr="00206F3F">
        <w:rPr>
          <w:rFonts w:ascii="Century Gothic" w:hAnsi="Century Gothic"/>
          <w:spacing w:val="-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dari</w:t>
      </w:r>
      <w:r w:rsidRPr="00206F3F">
        <w:rPr>
          <w:rFonts w:ascii="Century Gothic" w:hAnsi="Century Gothic"/>
          <w:spacing w:val="-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total rata-rata pendapatan</w:t>
      </w:r>
      <w:r w:rsidRPr="00206F3F">
        <w:rPr>
          <w:rFonts w:ascii="Century Gothic" w:hAnsi="Century Gothic"/>
          <w:spacing w:val="-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sebelum</w:t>
      </w:r>
      <w:r w:rsidRPr="00206F3F">
        <w:rPr>
          <w:rFonts w:ascii="Century Gothic" w:hAnsi="Century Gothic"/>
          <w:spacing w:val="-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-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Covid-19.</w:t>
      </w:r>
    </w:p>
    <w:p w:rsidR="00F04495" w:rsidRPr="00206F3F" w:rsidRDefault="00F04495" w:rsidP="00F04495">
      <w:pPr>
        <w:pStyle w:val="BodyText"/>
        <w:ind w:left="112" w:right="114" w:firstLine="775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Nelayan pancing tonda yang mengalami dampak pandemi Covid-19 mengalami penurunan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harga hasil tangkapan sehingga mengalami penurunan pendapatan. Harga ikan tuna dan ikan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spacing w:val="-1"/>
        </w:rPr>
        <w:t>cakalang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turun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drastis</w:t>
      </w:r>
      <w:r w:rsidRPr="00206F3F">
        <w:rPr>
          <w:rFonts w:ascii="Century Gothic" w:hAnsi="Century Gothic"/>
          <w:spacing w:val="-21"/>
        </w:rPr>
        <w:t xml:space="preserve"> </w:t>
      </w:r>
      <w:r w:rsidRPr="00206F3F">
        <w:rPr>
          <w:rFonts w:ascii="Century Gothic" w:hAnsi="Century Gothic"/>
        </w:rPr>
        <w:t>mengakibatkan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pancing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tonda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awalnya</w:t>
      </w:r>
      <w:r w:rsidRPr="00206F3F">
        <w:rPr>
          <w:rFonts w:ascii="Century Gothic" w:hAnsi="Century Gothic"/>
          <w:spacing w:val="-19"/>
        </w:rPr>
        <w:t xml:space="preserve"> </w:t>
      </w:r>
      <w:r w:rsidRPr="00206F3F">
        <w:rPr>
          <w:rFonts w:ascii="Century Gothic" w:hAnsi="Century Gothic"/>
        </w:rPr>
        <w:t>menjual</w:t>
      </w:r>
      <w:r w:rsidRPr="00206F3F">
        <w:rPr>
          <w:rFonts w:ascii="Century Gothic" w:hAnsi="Century Gothic"/>
          <w:spacing w:val="-20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kepada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tengkulak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terkadang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menjual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keliling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hasil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tangkapannya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untuk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menambah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pendapatan.</w:t>
      </w:r>
    </w:p>
    <w:p w:rsidR="00F04495" w:rsidRPr="00206F3F" w:rsidRDefault="00F04495" w:rsidP="00F04495">
      <w:pPr>
        <w:pStyle w:val="BodyText"/>
        <w:rPr>
          <w:rFonts w:ascii="Century Gothic" w:hAnsi="Century Gothic"/>
          <w:sz w:val="24"/>
        </w:rPr>
      </w:pPr>
    </w:p>
    <w:p w:rsidR="00F04495" w:rsidRPr="00206F3F" w:rsidRDefault="00F04495" w:rsidP="00F04495">
      <w:pPr>
        <w:pStyle w:val="Heading2"/>
        <w:spacing w:before="161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lastRenderedPageBreak/>
        <w:t>Rumah</w:t>
      </w:r>
      <w:r w:rsidRPr="00206F3F">
        <w:rPr>
          <w:rFonts w:ascii="Century Gothic" w:hAnsi="Century Gothic"/>
          <w:spacing w:val="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Tangga</w:t>
      </w:r>
      <w:r w:rsidRPr="00206F3F">
        <w:rPr>
          <w:rFonts w:ascii="Century Gothic" w:hAnsi="Century Gothic"/>
          <w:spacing w:val="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Gill</w:t>
      </w:r>
      <w:r w:rsidRPr="00206F3F">
        <w:rPr>
          <w:rFonts w:ascii="Century Gothic" w:hAnsi="Century Gothic"/>
          <w:spacing w:val="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Net</w:t>
      </w:r>
    </w:p>
    <w:p w:rsidR="00F04495" w:rsidRPr="00206F3F" w:rsidRDefault="00F04495" w:rsidP="00F04495">
      <w:pPr>
        <w:pStyle w:val="BodyText"/>
        <w:spacing w:before="3" w:line="242" w:lineRule="auto"/>
        <w:ind w:left="112" w:right="111" w:firstLine="72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gill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net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merupakan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yang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penghasilannya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diperoleh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melaut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atau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menangkap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menggunakan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alat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tangkap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jaring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insang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(gill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  <w:i/>
        </w:rPr>
        <w:t>net</w:t>
      </w:r>
      <w:r w:rsidRPr="00206F3F">
        <w:rPr>
          <w:rFonts w:ascii="Century Gothic" w:hAnsi="Century Gothic"/>
        </w:rPr>
        <w:t>).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Total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rata-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rata pendapatan saat pandemi yang dihitung adalah total rata-rata pendapatan nelayan dari bulan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januari – maret 2021. Penurunan pendapatan nelayan mini purse seine setelah pandemi Covid-19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dapat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dilihat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dari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Gambar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4.</w:t>
      </w:r>
    </w:p>
    <w:p w:rsidR="00F04495" w:rsidRDefault="00F04495" w:rsidP="00F04495">
      <w:pPr>
        <w:pStyle w:val="BodyText"/>
        <w:ind w:left="1843"/>
        <w:rPr>
          <w:rFonts w:ascii="Century Gothic" w:hAnsi="Century Gothic"/>
        </w:rPr>
      </w:pPr>
    </w:p>
    <w:p w:rsidR="00F04495" w:rsidRDefault="00F04495" w:rsidP="00F04495">
      <w:pPr>
        <w:pStyle w:val="BodyText"/>
        <w:ind w:left="1843"/>
        <w:rPr>
          <w:rFonts w:ascii="Century Gothic" w:hAnsi="Century Gothic"/>
        </w:rPr>
      </w:pPr>
      <w:r w:rsidRPr="00206F3F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>
                <wp:extent cx="3978910" cy="2476500"/>
                <wp:effectExtent l="5715" t="5715" r="635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2476500"/>
                          <a:chOff x="0" y="0"/>
                          <a:chExt cx="5123" cy="295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60" y="686"/>
                            <a:ext cx="4202" cy="1627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4202"/>
                              <a:gd name="T2" fmla="+- 0 937 686"/>
                              <a:gd name="T3" fmla="*/ 937 h 1627"/>
                              <a:gd name="T4" fmla="+- 0 929 461"/>
                              <a:gd name="T5" fmla="*/ T4 w 4202"/>
                              <a:gd name="T6" fmla="+- 0 686 686"/>
                              <a:gd name="T7" fmla="*/ 686 h 1627"/>
                              <a:gd name="T8" fmla="+- 0 1394 461"/>
                              <a:gd name="T9" fmla="*/ T8 w 4202"/>
                              <a:gd name="T10" fmla="+- 0 2312 686"/>
                              <a:gd name="T11" fmla="*/ 2312 h 1627"/>
                              <a:gd name="T12" fmla="+- 0 1862 461"/>
                              <a:gd name="T13" fmla="*/ T12 w 4202"/>
                              <a:gd name="T14" fmla="+- 0 1270 686"/>
                              <a:gd name="T15" fmla="*/ 1270 h 1627"/>
                              <a:gd name="T16" fmla="+- 0 2328 461"/>
                              <a:gd name="T17" fmla="*/ T16 w 4202"/>
                              <a:gd name="T18" fmla="+- 0 937 686"/>
                              <a:gd name="T19" fmla="*/ 937 h 1627"/>
                              <a:gd name="T20" fmla="+- 0 2796 461"/>
                              <a:gd name="T21" fmla="*/ T20 w 4202"/>
                              <a:gd name="T22" fmla="+- 0 1062 686"/>
                              <a:gd name="T23" fmla="*/ 1062 h 1627"/>
                              <a:gd name="T24" fmla="+- 0 3261 461"/>
                              <a:gd name="T25" fmla="*/ T24 w 4202"/>
                              <a:gd name="T26" fmla="+- 0 2312 686"/>
                              <a:gd name="T27" fmla="*/ 2312 h 1627"/>
                              <a:gd name="T28" fmla="+- 0 3729 461"/>
                              <a:gd name="T29" fmla="*/ T28 w 4202"/>
                              <a:gd name="T30" fmla="+- 0 1062 686"/>
                              <a:gd name="T31" fmla="*/ 1062 h 1627"/>
                              <a:gd name="T32" fmla="+- 0 4195 461"/>
                              <a:gd name="T33" fmla="*/ T32 w 4202"/>
                              <a:gd name="T34" fmla="+- 0 1894 686"/>
                              <a:gd name="T35" fmla="*/ 1894 h 1627"/>
                              <a:gd name="T36" fmla="+- 0 4662 461"/>
                              <a:gd name="T37" fmla="*/ T36 w 4202"/>
                              <a:gd name="T38" fmla="+- 0 1270 686"/>
                              <a:gd name="T39" fmla="*/ 1270 h 1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02" h="1627">
                                <a:moveTo>
                                  <a:pt x="0" y="251"/>
                                </a:moveTo>
                                <a:lnTo>
                                  <a:pt x="468" y="0"/>
                                </a:lnTo>
                                <a:lnTo>
                                  <a:pt x="933" y="1626"/>
                                </a:lnTo>
                                <a:lnTo>
                                  <a:pt x="1401" y="584"/>
                                </a:lnTo>
                                <a:lnTo>
                                  <a:pt x="1867" y="251"/>
                                </a:lnTo>
                                <a:lnTo>
                                  <a:pt x="2335" y="376"/>
                                </a:lnTo>
                                <a:lnTo>
                                  <a:pt x="2800" y="1626"/>
                                </a:lnTo>
                                <a:lnTo>
                                  <a:pt x="3268" y="376"/>
                                </a:lnTo>
                                <a:lnTo>
                                  <a:pt x="3734" y="1208"/>
                                </a:lnTo>
                                <a:lnTo>
                                  <a:pt x="4201" y="58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85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60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223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119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85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9" y="98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4" y="223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98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8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119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108" cy="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394"/>
                            <a:ext cx="152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tabs>
                                  <w:tab w:val="left" w:pos="441"/>
                                  <w:tab w:val="left" w:pos="1343"/>
                                </w:tabs>
                                <w:spacing w:line="187" w:lineRule="auto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II</w:t>
                              </w:r>
                              <w:r>
                                <w:rPr>
                                  <w:rFonts w:ascii="Calibri"/>
                                  <w:position w:val="-5"/>
                                  <w:sz w:val="20"/>
                                </w:rPr>
                                <w:t>-11%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394"/>
                            <a:ext cx="424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203" w:lineRule="exact"/>
                                <w:ind w:left="2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V</w:t>
                              </w:r>
                            </w:p>
                            <w:p w:rsidR="00F04495" w:rsidRDefault="00F04495" w:rsidP="00F04495">
                              <w:pPr>
                                <w:spacing w:before="106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394"/>
                            <a:ext cx="2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tabs>
                                  <w:tab w:val="left" w:pos="441"/>
                                  <w:tab w:val="left" w:pos="883"/>
                                  <w:tab w:val="left" w:pos="1405"/>
                                  <w:tab w:val="left" w:pos="1897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VIII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IX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031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884"/>
                            <a:ext cx="115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tabs>
                                  <w:tab w:val="left" w:pos="734"/>
                                </w:tabs>
                                <w:spacing w:line="21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>-20%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110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1052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1923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2326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54" y="2340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495" w:rsidRDefault="00F04495" w:rsidP="00F044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94" style="width:313.3pt;height:195pt;mso-position-horizontal-relative:char;mso-position-vertical-relative:line" coordsize="5123,2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">
                <v:shape id="Freeform 3" o:spid="_x0000_s1095" style="position:absolute;left:460;top:686;width:4202;height:1627;visibility:visible;mso-wrap-style:square;v-text-anchor:top" coordsize="4202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" path="m,251l468,,933,1626,1401,584,1867,251r468,125l2800,1626,3268,376r466,832l4201,584e" filled="f" strokecolor="#bd4a47" strokeweight="2.25pt">
                  <v:path arrowok="t" o:connecttype="custom" o:connectlocs="0,937;468,686;933,2312;1401,1270;1867,937;2335,1062;2800,2312;3268,1062;3734,1894;4201,1270" o:connectangles="0,0,0,0,0,0,0,0,0,0"/>
                </v:shape>
                <v:shape id="Picture 4" o:spid="_x0000_s1096" type="#_x0000_t75" style="position:absolute;left:384;top:85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">
                  <v:imagedata r:id="rId14" o:title=""/>
                </v:shape>
                <v:shape id="Picture 5" o:spid="_x0000_s1097" type="#_x0000_t75" style="position:absolute;left:852;top:60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">
                  <v:imagedata r:id="rId13" o:title=""/>
                </v:shape>
                <v:shape id="Picture 6" o:spid="_x0000_s1098" type="#_x0000_t75" style="position:absolute;left:1317;top:223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">
                  <v:imagedata r:id="rId16" o:title=""/>
                </v:shape>
                <v:shape id="Picture 7" o:spid="_x0000_s1099" type="#_x0000_t75" style="position:absolute;left:1785;top:119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">
                  <v:imagedata r:id="rId14" o:title=""/>
                </v:shape>
                <v:shape id="Picture 8" o:spid="_x0000_s1100" type="#_x0000_t75" style="position:absolute;left:2251;top:85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">
                  <v:imagedata r:id="rId14" o:title=""/>
                </v:shape>
                <v:shape id="Picture 9" o:spid="_x0000_s1101" type="#_x0000_t75" style="position:absolute;left:2719;top:98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">
                  <v:imagedata r:id="rId13" o:title=""/>
                </v:shape>
                <v:shape id="Picture 10" o:spid="_x0000_s1102" type="#_x0000_t75" style="position:absolute;left:3184;top:223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">
                  <v:imagedata r:id="rId16" o:title=""/>
                </v:shape>
                <v:shape id="Picture 11" o:spid="_x0000_s1103" type="#_x0000_t75" style="position:absolute;left:3652;top:98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">
                  <v:imagedata r:id="rId12" o:title=""/>
                </v:shape>
                <v:shape id="Picture 12" o:spid="_x0000_s1104" type="#_x0000_t75" style="position:absolute;left:4118;top:181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">
                  <v:imagedata r:id="rId12" o:title=""/>
                </v:shape>
                <v:shape id="Picture 13" o:spid="_x0000_s1105" type="#_x0000_t75" style="position:absolute;left:4586;top:119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">
                  <v:imagedata r:id="rId16" o:title=""/>
                </v:shape>
                <v:rect id="Rectangle 14" o:spid="_x0000_s1106" style="position:absolute;left:7;top:7;width:5108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" filled="f" strokecolor="#858585"/>
                <v:shape id="Text Box 15" o:spid="_x0000_s1107" type="#_x0000_t202" style="position:absolute;left:436;top:394;width:152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tabs>
                            <w:tab w:val="left" w:pos="441"/>
                            <w:tab w:val="left" w:pos="1343"/>
                          </w:tabs>
                          <w:spacing w:line="187" w:lineRule="auto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II</w:t>
                        </w:r>
                        <w:r>
                          <w:rPr>
                            <w:rFonts w:ascii="Calibri"/>
                            <w:position w:val="-5"/>
                            <w:sz w:val="20"/>
                          </w:rPr>
                          <w:t>-11%</w:t>
                        </w:r>
                        <w:r>
                          <w:rPr>
                            <w:rFonts w:ascii="Calibri"/>
                            <w:sz w:val="20"/>
                          </w:rPr>
                          <w:t>III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IV</w:t>
                        </w:r>
                      </w:p>
                    </w:txbxContent>
                  </v:textbox>
                </v:shape>
                <v:shape id="Text Box 16" o:spid="_x0000_s1108" type="#_x0000_t202" style="position:absolute;left:2249;top:394;width:424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203" w:lineRule="exact"/>
                          <w:ind w:left="2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V</w:t>
                        </w:r>
                      </w:p>
                      <w:p w:rsidR="00F04495" w:rsidRDefault="00F04495" w:rsidP="00F04495">
                        <w:pPr>
                          <w:spacing w:before="106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-17%</w:t>
                        </w:r>
                      </w:p>
                    </w:txbxContent>
                  </v:textbox>
                </v:shape>
                <v:shape id="Text Box 17" o:spid="_x0000_s1109" type="#_x0000_t202" style="position:absolute;left:2714;top:394;width:2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:rsidR="00F04495" w:rsidRDefault="00F04495" w:rsidP="00F04495">
                        <w:pPr>
                          <w:tabs>
                            <w:tab w:val="left" w:pos="441"/>
                            <w:tab w:val="left" w:pos="883"/>
                            <w:tab w:val="left" w:pos="1405"/>
                            <w:tab w:val="left" w:pos="1897"/>
                          </w:tabs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VIII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IX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X</w:t>
                        </w:r>
                      </w:p>
                    </w:txbxContent>
                  </v:textbox>
                </v:shape>
                <v:shape id="Text Box 18" o:spid="_x0000_s1110" type="#_x0000_t202" style="position:absolute;left:353;top:1031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-17%</w:t>
                        </w:r>
                      </w:p>
                    </w:txbxContent>
                  </v:textbox>
                </v:shape>
                <v:shape id="Text Box 19" o:spid="_x0000_s1111" type="#_x0000_t202" style="position:absolute;left:2844;top:884;width:11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:rsidR="00F04495" w:rsidRDefault="00F04495" w:rsidP="00F04495">
                        <w:pPr>
                          <w:tabs>
                            <w:tab w:val="left" w:pos="734"/>
                          </w:tabs>
                          <w:spacing w:line="21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>-20%</w:t>
                        </w: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>-20%</w:t>
                        </w:r>
                      </w:p>
                    </w:txbxContent>
                  </v:textbox>
                </v:shape>
                <v:shape id="Text Box 20" o:spid="_x0000_s1112" type="#_x0000_t202" style="position:absolute;left:1555;top:110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-25%</w:t>
                        </w:r>
                      </w:p>
                    </w:txbxContent>
                  </v:textbox>
                </v:shape>
                <v:shape id="Text Box 21" o:spid="_x0000_s1113" type="#_x0000_t202" style="position:absolute;left:4450;top:1052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-25%</w:t>
                        </w:r>
                      </w:p>
                    </w:txbxContent>
                  </v:textbox>
                </v:shape>
                <v:shape id="Text Box 22" o:spid="_x0000_s1114" type="#_x0000_t202" style="position:absolute;left:4074;top:1923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-40%</w:t>
                        </w:r>
                      </w:p>
                    </w:txbxContent>
                  </v:textbox>
                </v:shape>
                <v:shape id="Text Box 23" o:spid="_x0000_s1115" type="#_x0000_t202" style="position:absolute;left:1230;top:2326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-50%</w:t>
                        </w:r>
                      </w:p>
                    </w:txbxContent>
                  </v:textbox>
                </v:shape>
                <v:shape id="Text Box 24" o:spid="_x0000_s1116" type="#_x0000_t202" style="position:absolute;left:3154;top:2340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:rsidR="00F04495" w:rsidRDefault="00F04495" w:rsidP="00F044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-50%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95" w:rsidRPr="00206F3F" w:rsidRDefault="00F04495" w:rsidP="00F04495">
      <w:pPr>
        <w:pStyle w:val="Heading2"/>
        <w:spacing w:line="231" w:lineRule="exact"/>
        <w:ind w:left="858" w:right="856"/>
        <w:jc w:val="center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Gambar</w:t>
      </w:r>
      <w:r w:rsidRPr="00206F3F">
        <w:rPr>
          <w:rFonts w:ascii="Century Gothic" w:hAnsi="Century Gothic"/>
          <w:spacing w:val="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4.</w:t>
      </w:r>
      <w:r w:rsidRPr="00206F3F">
        <w:rPr>
          <w:rFonts w:ascii="Century Gothic" w:hAnsi="Century Gothic"/>
          <w:spacing w:val="1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Penurunan</w:t>
      </w:r>
      <w:r w:rsidRPr="00206F3F">
        <w:rPr>
          <w:rFonts w:ascii="Century Gothic" w:hAnsi="Century Gothic"/>
          <w:spacing w:val="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Pendapatan</w:t>
      </w:r>
      <w:r w:rsidRPr="00206F3F">
        <w:rPr>
          <w:rFonts w:ascii="Century Gothic" w:hAnsi="Century Gothic"/>
          <w:spacing w:val="1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Gill</w:t>
      </w:r>
      <w:r w:rsidRPr="00206F3F">
        <w:rPr>
          <w:rFonts w:ascii="Century Gothic" w:hAnsi="Century Gothic"/>
          <w:spacing w:val="1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Net</w:t>
      </w:r>
      <w:r w:rsidRPr="00206F3F">
        <w:rPr>
          <w:rFonts w:ascii="Century Gothic" w:hAnsi="Century Gothic"/>
          <w:spacing w:val="83"/>
        </w:rPr>
        <w:t xml:space="preserve"> </w:t>
      </w:r>
      <w:r w:rsidRPr="00206F3F">
        <w:rPr>
          <w:rFonts w:ascii="Century Gothic" w:hAnsi="Century Gothic"/>
          <w:w w:val="95"/>
        </w:rPr>
        <w:t>Setelah</w:t>
      </w:r>
      <w:r w:rsidRPr="00206F3F">
        <w:rPr>
          <w:rFonts w:ascii="Century Gothic" w:hAnsi="Century Gothic"/>
          <w:spacing w:val="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Pandemi</w:t>
      </w:r>
      <w:r w:rsidRPr="00206F3F">
        <w:rPr>
          <w:rFonts w:ascii="Century Gothic" w:hAnsi="Century Gothic"/>
          <w:spacing w:val="16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Covid-19</w:t>
      </w:r>
    </w:p>
    <w:p w:rsidR="00F04495" w:rsidRPr="00206F3F" w:rsidRDefault="00F04495" w:rsidP="00F04495">
      <w:pPr>
        <w:pStyle w:val="BodyText"/>
        <w:spacing w:before="8"/>
        <w:rPr>
          <w:rFonts w:ascii="Century Gothic" w:hAnsi="Century Gothic"/>
          <w:b/>
        </w:rPr>
      </w:pPr>
    </w:p>
    <w:p w:rsidR="00F04495" w:rsidRPr="00206F3F" w:rsidRDefault="00F04495" w:rsidP="00F04495">
      <w:pPr>
        <w:pStyle w:val="BodyText"/>
        <w:spacing w:line="242" w:lineRule="auto"/>
        <w:ind w:left="112" w:right="112" w:firstLine="360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Pada Gambar 4 diatas dapat diperoleh informasi bahwa seluruh nelayan responden mengalami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penurunan pendapatan pada saat pandemi Covid-19 dengan rata-rata penurunan 21% dari total rata-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rata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sebelum</w:t>
      </w:r>
      <w:r w:rsidRPr="00206F3F">
        <w:rPr>
          <w:rFonts w:ascii="Century Gothic" w:hAnsi="Century Gothic"/>
          <w:spacing w:val="-5"/>
        </w:rPr>
        <w:t xml:space="preserve"> </w:t>
      </w:r>
      <w:r w:rsidRPr="00206F3F">
        <w:rPr>
          <w:rFonts w:ascii="Century Gothic" w:hAnsi="Century Gothic"/>
        </w:rPr>
        <w:t>terkena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dampak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Covid-19.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Hal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ini</w:t>
      </w:r>
      <w:r w:rsidRPr="00206F3F">
        <w:rPr>
          <w:rFonts w:ascii="Century Gothic" w:hAnsi="Century Gothic"/>
          <w:spacing w:val="-6"/>
        </w:rPr>
        <w:t xml:space="preserve"> </w:t>
      </w:r>
      <w:r w:rsidRPr="00206F3F">
        <w:rPr>
          <w:rFonts w:ascii="Century Gothic" w:hAnsi="Century Gothic"/>
        </w:rPr>
        <w:t>menunjukkan</w:t>
      </w:r>
      <w:r w:rsidRPr="00206F3F">
        <w:rPr>
          <w:rFonts w:ascii="Century Gothic" w:hAnsi="Century Gothic"/>
          <w:spacing w:val="-2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dampak pandemi Covid-19 yang menyebabkan perubahan pendapatan nelayan akibat berubahnya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  <w:w w:val="95"/>
        </w:rPr>
        <w:t>distribusi penjualan hasil tangkapan nelayan pada nelayan gill net. Nelayan yang semula menjual hasil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 xml:space="preserve">tangkapan di pasar </w:t>
      </w:r>
      <w:proofErr w:type="gramStart"/>
      <w:r w:rsidRPr="00206F3F">
        <w:rPr>
          <w:rFonts w:ascii="Century Gothic" w:hAnsi="Century Gothic"/>
        </w:rPr>
        <w:t>kota</w:t>
      </w:r>
      <w:proofErr w:type="gramEnd"/>
      <w:r w:rsidRPr="00206F3F">
        <w:rPr>
          <w:rFonts w:ascii="Century Gothic" w:hAnsi="Century Gothic"/>
        </w:rPr>
        <w:t xml:space="preserve"> seperti pasar mardika beralih ke pasar terdekat dan bahkan menjual hasil</w:t>
      </w:r>
      <w:r w:rsidRPr="00206F3F">
        <w:rPr>
          <w:rFonts w:ascii="Century Gothic" w:hAnsi="Century Gothic"/>
          <w:spacing w:val="-69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keliling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kampung.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perubahan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distribusi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ikan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tersebut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menyebabkan ikan dijual dengan harga lebih murah agar hasil tangkapan terjual habis dan tidak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terbuang.</w:t>
      </w:r>
    </w:p>
    <w:p w:rsidR="00F04495" w:rsidRPr="00206F3F" w:rsidRDefault="00F04495" w:rsidP="00F04495">
      <w:pPr>
        <w:pStyle w:val="BodyText"/>
        <w:rPr>
          <w:rFonts w:ascii="Century Gothic" w:hAnsi="Century Gothic"/>
          <w:sz w:val="24"/>
        </w:rPr>
      </w:pPr>
    </w:p>
    <w:p w:rsidR="00F04495" w:rsidRPr="00206F3F" w:rsidRDefault="00F04495" w:rsidP="00F04495">
      <w:pPr>
        <w:pStyle w:val="Heading2"/>
        <w:spacing w:before="1"/>
        <w:rPr>
          <w:rFonts w:ascii="Century Gothic" w:hAnsi="Century Gothic"/>
        </w:rPr>
      </w:pPr>
      <w:r w:rsidRPr="00206F3F">
        <w:rPr>
          <w:rFonts w:ascii="Century Gothic" w:hAnsi="Century Gothic"/>
        </w:rPr>
        <w:t>Kesimpulan</w:t>
      </w:r>
    </w:p>
    <w:p w:rsidR="00F04495" w:rsidRDefault="00F04495" w:rsidP="00F04495">
      <w:pPr>
        <w:pStyle w:val="BodyText"/>
        <w:spacing w:before="199" w:line="242" w:lineRule="auto"/>
        <w:ind w:left="112" w:right="110" w:firstLine="576"/>
        <w:jc w:val="both"/>
        <w:rPr>
          <w:rFonts w:ascii="Century Gothic" w:hAnsi="Century Gothic"/>
        </w:rPr>
      </w:pPr>
      <w:proofErr w:type="gramStart"/>
      <w:r w:rsidRPr="00206F3F">
        <w:rPr>
          <w:rFonts w:ascii="Century Gothic" w:hAnsi="Century Gothic"/>
          <w:w w:val="95"/>
        </w:rPr>
        <w:t>Berdasarkan hasil penelitian tersebut di atas maka dapat disimpulkan bahwa faktor- factor yang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</w:rPr>
        <w:t>penyebab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perubahan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di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Kecamatan Teluk Ambon adalah adanya pengurangan frekuensi melaut, penurunan harga hasil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  <w:spacing w:val="-1"/>
        </w:rPr>
        <w:t>tangkapan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  <w:spacing w:val="-1"/>
        </w:rPr>
        <w:t>dan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  <w:spacing w:val="-1"/>
        </w:rPr>
        <w:t>berubahnya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  <w:spacing w:val="-1"/>
        </w:rPr>
        <w:t>distribusi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  <w:spacing w:val="-1"/>
        </w:rPr>
        <w:t>hasil</w:t>
      </w:r>
      <w:r w:rsidRPr="00206F3F">
        <w:rPr>
          <w:rFonts w:ascii="Century Gothic" w:hAnsi="Century Gothic"/>
          <w:spacing w:val="-21"/>
        </w:rPr>
        <w:t xml:space="preserve"> </w:t>
      </w:r>
      <w:r w:rsidRPr="00206F3F">
        <w:rPr>
          <w:rFonts w:ascii="Century Gothic" w:hAnsi="Century Gothic"/>
        </w:rPr>
        <w:t>tangkapan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dimana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</w:rPr>
        <w:t>hasil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</w:rPr>
        <w:t>perbandingan</w:t>
      </w:r>
      <w:r w:rsidRPr="00206F3F">
        <w:rPr>
          <w:rFonts w:ascii="Century Gothic" w:hAnsi="Century Gothic"/>
          <w:spacing w:val="-22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21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tangga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sebelum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pandemic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covid-19</w:t>
      </w:r>
      <w:r w:rsidRPr="00206F3F">
        <w:rPr>
          <w:rFonts w:ascii="Century Gothic" w:hAnsi="Century Gothic"/>
          <w:spacing w:val="-14"/>
        </w:rPr>
        <w:t xml:space="preserve"> </w:t>
      </w:r>
      <w:r w:rsidRPr="00206F3F">
        <w:rPr>
          <w:rFonts w:ascii="Century Gothic" w:hAnsi="Century Gothic"/>
        </w:rPr>
        <w:t>menunjukkan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bahwa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pendapatan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rumah</w:t>
      </w:r>
      <w:r w:rsidRPr="00206F3F">
        <w:rPr>
          <w:rFonts w:ascii="Century Gothic" w:hAnsi="Century Gothic"/>
          <w:spacing w:val="-67"/>
        </w:rPr>
        <w:t xml:space="preserve"> </w:t>
      </w:r>
      <w:r w:rsidRPr="00206F3F">
        <w:rPr>
          <w:rFonts w:ascii="Century Gothic" w:hAnsi="Century Gothic"/>
        </w:rPr>
        <w:t>tangga nelayan mengalami penurunan pada saat pandemi covid-19 dibandingkan dengan pada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saat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sebelum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pandemi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covid-19,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masing-masing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nelayan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mini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purse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seine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sebesar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32%,</w:t>
      </w:r>
      <w:r w:rsidRPr="00206F3F">
        <w:rPr>
          <w:rFonts w:ascii="Century Gothic" w:hAnsi="Century Gothic"/>
          <w:spacing w:val="-10"/>
        </w:rPr>
        <w:t xml:space="preserve"> </w:t>
      </w:r>
      <w:r w:rsidRPr="00206F3F">
        <w:rPr>
          <w:rFonts w:ascii="Century Gothic" w:hAnsi="Century Gothic"/>
        </w:rPr>
        <w:t>pada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nelayan pancing tonda sebesar 37%, pada delayan pancing ulur sebesar 23%, dan nelayan jaring</w:t>
      </w:r>
      <w:r w:rsidRPr="00206F3F">
        <w:rPr>
          <w:rFonts w:ascii="Century Gothic" w:hAnsi="Century Gothic"/>
          <w:spacing w:val="1"/>
        </w:rPr>
        <w:t xml:space="preserve"> </w:t>
      </w:r>
      <w:r w:rsidRPr="00206F3F">
        <w:rPr>
          <w:rFonts w:ascii="Century Gothic" w:hAnsi="Century Gothic"/>
        </w:rPr>
        <w:t>insang</w:t>
      </w:r>
      <w:r w:rsidRPr="00206F3F">
        <w:rPr>
          <w:rFonts w:ascii="Century Gothic" w:hAnsi="Century Gothic"/>
          <w:spacing w:val="-18"/>
        </w:rPr>
        <w:t xml:space="preserve"> </w:t>
      </w:r>
      <w:r w:rsidRPr="00206F3F">
        <w:rPr>
          <w:rFonts w:ascii="Century Gothic" w:hAnsi="Century Gothic"/>
        </w:rPr>
        <w:t>sebesar</w:t>
      </w:r>
      <w:r w:rsidRPr="00206F3F">
        <w:rPr>
          <w:rFonts w:ascii="Century Gothic" w:hAnsi="Century Gothic"/>
          <w:spacing w:val="-17"/>
        </w:rPr>
        <w:t xml:space="preserve"> </w:t>
      </w:r>
      <w:r w:rsidRPr="00206F3F">
        <w:rPr>
          <w:rFonts w:ascii="Century Gothic" w:hAnsi="Century Gothic"/>
        </w:rPr>
        <w:t>21%.</w:t>
      </w:r>
      <w:proofErr w:type="gramEnd"/>
    </w:p>
    <w:p w:rsidR="00F04495" w:rsidRDefault="00F04495" w:rsidP="00F04495">
      <w:pPr>
        <w:pStyle w:val="Heading2"/>
        <w:spacing w:before="201"/>
        <w:ind w:left="0"/>
        <w:rPr>
          <w:rFonts w:ascii="Century Gothic" w:eastAsia="Verdana" w:hAnsi="Century Gothic" w:cs="Verdana"/>
          <w:b w:val="0"/>
          <w:bCs w:val="0"/>
        </w:rPr>
      </w:pPr>
    </w:p>
    <w:p w:rsidR="00F04495" w:rsidRPr="00206F3F" w:rsidRDefault="00F04495" w:rsidP="00F04495">
      <w:pPr>
        <w:pStyle w:val="Heading2"/>
        <w:spacing w:before="201"/>
        <w:ind w:left="0"/>
        <w:rPr>
          <w:rFonts w:ascii="Century Gothic" w:hAnsi="Century Gothic"/>
        </w:rPr>
      </w:pPr>
      <w:r w:rsidRPr="00206F3F">
        <w:rPr>
          <w:rFonts w:ascii="Century Gothic" w:hAnsi="Century Gothic"/>
          <w:w w:val="90"/>
        </w:rPr>
        <w:t>UCAPAN</w:t>
      </w:r>
      <w:r w:rsidRPr="00206F3F">
        <w:rPr>
          <w:rFonts w:ascii="Century Gothic" w:hAnsi="Century Gothic"/>
          <w:spacing w:val="9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TERIMA</w:t>
      </w:r>
      <w:r w:rsidRPr="00206F3F">
        <w:rPr>
          <w:rFonts w:ascii="Century Gothic" w:hAnsi="Century Gothic"/>
          <w:spacing w:val="9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KASIH</w:t>
      </w:r>
    </w:p>
    <w:p w:rsidR="00F04495" w:rsidRPr="00206F3F" w:rsidRDefault="00F04495" w:rsidP="00F04495">
      <w:pPr>
        <w:pStyle w:val="BodyText"/>
        <w:spacing w:before="202"/>
        <w:ind w:left="112" w:right="109" w:firstLine="566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3245485</wp:posOffset>
                </wp:positionH>
                <wp:positionV relativeFrom="paragraph">
                  <wp:posOffset>267970</wp:posOffset>
                </wp:positionV>
                <wp:extent cx="4254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256F" id="Rectangle 2" o:spid="_x0000_s1026" style="position:absolute;margin-left:255.55pt;margin-top:21.1pt;width:3.3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NbdAIAAPg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206F3F">
        <w:rPr>
          <w:rFonts w:ascii="Century Gothic" w:hAnsi="Century Gothic"/>
        </w:rPr>
        <w:t>Penulis</w:t>
      </w:r>
      <w:r w:rsidRPr="00206F3F">
        <w:rPr>
          <w:rFonts w:ascii="Century Gothic" w:hAnsi="Century Gothic"/>
          <w:spacing w:val="-13"/>
        </w:rPr>
        <w:t xml:space="preserve"> </w:t>
      </w:r>
      <w:r w:rsidRPr="00206F3F">
        <w:rPr>
          <w:rFonts w:ascii="Century Gothic" w:hAnsi="Century Gothic"/>
        </w:rPr>
        <w:t>mengucapkan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terima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kasih</w:t>
      </w:r>
      <w:r w:rsidRPr="00206F3F">
        <w:rPr>
          <w:rFonts w:ascii="Century Gothic" w:hAnsi="Century Gothic"/>
          <w:spacing w:val="-7"/>
        </w:rPr>
        <w:t xml:space="preserve"> </w:t>
      </w:r>
      <w:r w:rsidRPr="00206F3F">
        <w:rPr>
          <w:rFonts w:ascii="Century Gothic" w:hAnsi="Century Gothic"/>
        </w:rPr>
        <w:t>kepada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pemberi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dukungan</w:t>
      </w:r>
      <w:r w:rsidRPr="00206F3F">
        <w:rPr>
          <w:rFonts w:ascii="Century Gothic" w:hAnsi="Century Gothic"/>
          <w:spacing w:val="-9"/>
        </w:rPr>
        <w:t xml:space="preserve"> </w:t>
      </w:r>
      <w:r w:rsidRPr="00206F3F">
        <w:rPr>
          <w:rFonts w:ascii="Century Gothic" w:hAnsi="Century Gothic"/>
        </w:rPr>
        <w:t>financial</w:t>
      </w:r>
      <w:r w:rsidRPr="00206F3F">
        <w:rPr>
          <w:rFonts w:ascii="Century Gothic" w:hAnsi="Century Gothic"/>
          <w:spacing w:val="-12"/>
        </w:rPr>
        <w:t xml:space="preserve"> </w:t>
      </w:r>
      <w:r w:rsidRPr="00206F3F">
        <w:rPr>
          <w:rFonts w:ascii="Century Gothic" w:hAnsi="Century Gothic"/>
        </w:rPr>
        <w:t>terhadap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penelitian</w:t>
      </w:r>
      <w:r w:rsidRPr="00206F3F">
        <w:rPr>
          <w:rFonts w:ascii="Century Gothic" w:hAnsi="Century Gothic"/>
          <w:spacing w:val="-11"/>
        </w:rPr>
        <w:t xml:space="preserve"> </w:t>
      </w:r>
      <w:r w:rsidRPr="00206F3F">
        <w:rPr>
          <w:rFonts w:ascii="Century Gothic" w:hAnsi="Century Gothic"/>
        </w:rPr>
        <w:t>ini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 xml:space="preserve">yakni pihak Universitas Pattimura yang telah memberikan </w:t>
      </w:r>
      <w:proofErr w:type="gramStart"/>
      <w:r w:rsidRPr="00206F3F">
        <w:rPr>
          <w:rFonts w:ascii="Century Gothic" w:hAnsi="Century Gothic"/>
        </w:rPr>
        <w:t>dana</w:t>
      </w:r>
      <w:proofErr w:type="gramEnd"/>
      <w:r w:rsidRPr="00206F3F">
        <w:rPr>
          <w:rFonts w:ascii="Century Gothic" w:hAnsi="Century Gothic"/>
        </w:rPr>
        <w:t xml:space="preserve"> PNBP sehingga penelitian ini dapat</w:t>
      </w:r>
      <w:r w:rsidRPr="00206F3F">
        <w:rPr>
          <w:rFonts w:ascii="Century Gothic" w:hAnsi="Century Gothic"/>
          <w:spacing w:val="-68"/>
        </w:rPr>
        <w:t xml:space="preserve"> </w:t>
      </w:r>
      <w:r w:rsidRPr="00206F3F">
        <w:rPr>
          <w:rFonts w:ascii="Century Gothic" w:hAnsi="Century Gothic"/>
        </w:rPr>
        <w:t>terlaksana</w:t>
      </w:r>
      <w:r w:rsidRPr="00206F3F">
        <w:rPr>
          <w:rFonts w:ascii="Century Gothic" w:hAnsi="Century Gothic"/>
          <w:spacing w:val="-16"/>
        </w:rPr>
        <w:t xml:space="preserve"> </w:t>
      </w:r>
      <w:r w:rsidRPr="00206F3F">
        <w:rPr>
          <w:rFonts w:ascii="Century Gothic" w:hAnsi="Century Gothic"/>
        </w:rPr>
        <w:t>dengan</w:t>
      </w:r>
      <w:r w:rsidRPr="00206F3F">
        <w:rPr>
          <w:rFonts w:ascii="Century Gothic" w:hAnsi="Century Gothic"/>
          <w:spacing w:val="-15"/>
        </w:rPr>
        <w:t xml:space="preserve"> </w:t>
      </w:r>
      <w:r w:rsidRPr="00206F3F">
        <w:rPr>
          <w:rFonts w:ascii="Century Gothic" w:hAnsi="Century Gothic"/>
        </w:rPr>
        <w:t>baik.</w:t>
      </w:r>
    </w:p>
    <w:p w:rsidR="00F04495" w:rsidRPr="00206F3F" w:rsidRDefault="00F04495" w:rsidP="00F04495">
      <w:pPr>
        <w:pStyle w:val="Heading2"/>
        <w:spacing w:before="209"/>
        <w:ind w:left="0"/>
        <w:rPr>
          <w:rFonts w:ascii="Century Gothic" w:hAnsi="Century Gothic"/>
        </w:rPr>
      </w:pPr>
      <w:r w:rsidRPr="00206F3F">
        <w:rPr>
          <w:rFonts w:ascii="Century Gothic" w:hAnsi="Century Gothic"/>
          <w:w w:val="90"/>
        </w:rPr>
        <w:lastRenderedPageBreak/>
        <w:t>DAFTAR</w:t>
      </w:r>
      <w:r w:rsidRPr="00206F3F">
        <w:rPr>
          <w:rFonts w:ascii="Century Gothic" w:hAnsi="Century Gothic"/>
          <w:spacing w:val="1"/>
          <w:w w:val="90"/>
        </w:rPr>
        <w:t xml:space="preserve"> </w:t>
      </w:r>
      <w:r w:rsidRPr="00206F3F">
        <w:rPr>
          <w:rFonts w:ascii="Century Gothic" w:hAnsi="Century Gothic"/>
          <w:w w:val="90"/>
        </w:rPr>
        <w:t>PUSTAKA</w:t>
      </w:r>
    </w:p>
    <w:p w:rsidR="00F04495" w:rsidRPr="0064783B" w:rsidRDefault="00F04495" w:rsidP="00F04495">
      <w:pPr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sz w:val="20"/>
        </w:rPr>
        <w:t>Agung</w:t>
      </w:r>
      <w:r w:rsidRPr="00206F3F">
        <w:rPr>
          <w:rFonts w:ascii="Century Gothic" w:hAnsi="Century Gothic"/>
          <w:spacing w:val="21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Edy</w:t>
      </w:r>
      <w:r w:rsidRPr="00206F3F">
        <w:rPr>
          <w:rFonts w:ascii="Century Gothic" w:hAnsi="Century Gothic"/>
          <w:spacing w:val="22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Wibowo</w:t>
      </w:r>
      <w:r w:rsidRPr="00206F3F">
        <w:rPr>
          <w:rFonts w:ascii="Century Gothic" w:hAnsi="Century Gothic"/>
          <w:spacing w:val="21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dan</w:t>
      </w:r>
      <w:r w:rsidRPr="00206F3F">
        <w:rPr>
          <w:rFonts w:ascii="Century Gothic" w:hAnsi="Century Gothic"/>
          <w:spacing w:val="21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Adji</w:t>
      </w:r>
      <w:r w:rsidRPr="00206F3F">
        <w:rPr>
          <w:rFonts w:ascii="Century Gothic" w:hAnsi="Century Gothic"/>
          <w:spacing w:val="22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Djojo,</w:t>
      </w:r>
      <w:r w:rsidRPr="00206F3F">
        <w:rPr>
          <w:rFonts w:ascii="Century Gothic" w:hAnsi="Century Gothic"/>
          <w:spacing w:val="20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2012,</w:t>
      </w:r>
      <w:r w:rsidRPr="00206F3F">
        <w:rPr>
          <w:rFonts w:ascii="Century Gothic" w:hAnsi="Century Gothic"/>
          <w:spacing w:val="25"/>
          <w:sz w:val="20"/>
        </w:rPr>
        <w:t xml:space="preserve"> </w:t>
      </w:r>
      <w:r w:rsidRPr="00206F3F">
        <w:rPr>
          <w:rFonts w:ascii="Century Gothic" w:hAnsi="Century Gothic"/>
          <w:i/>
          <w:sz w:val="20"/>
        </w:rPr>
        <w:t>Aplikasi</w:t>
      </w:r>
      <w:r w:rsidRPr="00206F3F">
        <w:rPr>
          <w:rFonts w:ascii="Century Gothic" w:hAnsi="Century Gothic"/>
          <w:i/>
          <w:spacing w:val="19"/>
          <w:sz w:val="20"/>
        </w:rPr>
        <w:t xml:space="preserve"> </w:t>
      </w:r>
      <w:r w:rsidRPr="00206F3F">
        <w:rPr>
          <w:rFonts w:ascii="Century Gothic" w:hAnsi="Century Gothic"/>
          <w:i/>
          <w:sz w:val="20"/>
        </w:rPr>
        <w:t>Praktisis</w:t>
      </w:r>
      <w:r w:rsidRPr="00206F3F">
        <w:rPr>
          <w:rFonts w:ascii="Century Gothic" w:hAnsi="Century Gothic"/>
          <w:i/>
          <w:spacing w:val="21"/>
          <w:sz w:val="20"/>
        </w:rPr>
        <w:t xml:space="preserve"> </w:t>
      </w:r>
      <w:r w:rsidRPr="00206F3F">
        <w:rPr>
          <w:rFonts w:ascii="Century Gothic" w:hAnsi="Century Gothic"/>
          <w:i/>
          <w:sz w:val="20"/>
        </w:rPr>
        <w:t>SPSS</w:t>
      </w:r>
      <w:r w:rsidRPr="00206F3F">
        <w:rPr>
          <w:rFonts w:ascii="Century Gothic" w:hAnsi="Century Gothic"/>
          <w:i/>
          <w:spacing w:val="21"/>
          <w:sz w:val="20"/>
        </w:rPr>
        <w:t xml:space="preserve"> </w:t>
      </w:r>
      <w:r w:rsidRPr="00206F3F">
        <w:rPr>
          <w:rFonts w:ascii="Century Gothic" w:hAnsi="Century Gothic"/>
          <w:i/>
          <w:sz w:val="20"/>
        </w:rPr>
        <w:t>dalam</w:t>
      </w:r>
      <w:r w:rsidRPr="00206F3F">
        <w:rPr>
          <w:rFonts w:ascii="Century Gothic" w:hAnsi="Century Gothic"/>
          <w:i/>
          <w:spacing w:val="21"/>
          <w:sz w:val="20"/>
        </w:rPr>
        <w:t xml:space="preserve"> </w:t>
      </w:r>
      <w:r w:rsidRPr="00206F3F">
        <w:rPr>
          <w:rFonts w:ascii="Century Gothic" w:hAnsi="Century Gothic"/>
          <w:i/>
          <w:sz w:val="20"/>
        </w:rPr>
        <w:t>Penelitian</w:t>
      </w:r>
      <w:r w:rsidRPr="00206F3F">
        <w:rPr>
          <w:rFonts w:ascii="Century Gothic" w:hAnsi="Century Gothic"/>
          <w:i/>
          <w:spacing w:val="25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Edisi</w:t>
      </w:r>
      <w:r w:rsidRPr="00206F3F">
        <w:rPr>
          <w:rFonts w:ascii="Century Gothic" w:hAnsi="Century Gothic"/>
          <w:spacing w:val="21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Ke</w:t>
      </w:r>
      <w:r w:rsidRPr="00206F3F">
        <w:rPr>
          <w:rFonts w:ascii="Century Gothic" w:hAnsi="Century Gothic"/>
          <w:spacing w:val="20"/>
          <w:sz w:val="20"/>
        </w:rPr>
        <w:t xml:space="preserve"> </w:t>
      </w:r>
      <w:r w:rsidRPr="00206F3F">
        <w:rPr>
          <w:rFonts w:ascii="Century Gothic" w:hAnsi="Century Gothic"/>
          <w:sz w:val="20"/>
        </w:rPr>
        <w:t>Dua.</w:t>
      </w:r>
      <w:r>
        <w:rPr>
          <w:rFonts w:ascii="Century Gothic" w:hAnsi="Century Gothic"/>
          <w:sz w:val="20"/>
        </w:rPr>
        <w:t xml:space="preserve"> </w:t>
      </w:r>
      <w:r w:rsidRPr="00206F3F">
        <w:rPr>
          <w:rFonts w:ascii="Century Gothic" w:hAnsi="Century Gothic"/>
        </w:rPr>
        <w:t>Yogyakarta:</w:t>
      </w:r>
      <w:r w:rsidRPr="00206F3F">
        <w:rPr>
          <w:rFonts w:ascii="Century Gothic" w:hAnsi="Century Gothic"/>
          <w:spacing w:val="-4"/>
        </w:rPr>
        <w:t xml:space="preserve"> </w:t>
      </w:r>
      <w:r w:rsidRPr="00206F3F">
        <w:rPr>
          <w:rFonts w:ascii="Century Gothic" w:hAnsi="Century Gothic"/>
        </w:rPr>
        <w:t>Gava</w:t>
      </w:r>
      <w:r w:rsidRPr="00206F3F">
        <w:rPr>
          <w:rFonts w:ascii="Century Gothic" w:hAnsi="Century Gothic"/>
          <w:spacing w:val="-3"/>
        </w:rPr>
        <w:t xml:space="preserve"> </w:t>
      </w:r>
      <w:r w:rsidRPr="00206F3F">
        <w:rPr>
          <w:rFonts w:ascii="Century Gothic" w:hAnsi="Century Gothic"/>
        </w:rPr>
        <w:t>Media</w:t>
      </w:r>
    </w:p>
    <w:p w:rsidR="00F04495" w:rsidRPr="00206F3F" w:rsidRDefault="00F04495" w:rsidP="00F04495">
      <w:pPr>
        <w:pStyle w:val="BodyText"/>
        <w:spacing w:line="242" w:lineRule="auto"/>
        <w:ind w:left="993" w:hanging="993"/>
        <w:jc w:val="both"/>
        <w:rPr>
          <w:rFonts w:ascii="Century Gothic" w:hAnsi="Century Gothic"/>
          <w:sz w:val="8"/>
        </w:rPr>
      </w:pPr>
      <w:r w:rsidRPr="00206F3F">
        <w:rPr>
          <w:rFonts w:ascii="Century Gothic" w:hAnsi="Century Gothic"/>
          <w:w w:val="95"/>
        </w:rPr>
        <w:t>Daiyuddin, M., Hendrik, &amp; Yulinda, E. (2016). "Dampak Kenaikan Harga BBM (Solar) Terhadap Kegiatan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Penangkapan Nelayan yang Mendaratkan Hasil Tangkapan di PPS Bungus Sumatera Barat</w:t>
      </w:r>
      <w:r w:rsidRPr="00206F3F">
        <w:rPr>
          <w:rFonts w:ascii="Century Gothic" w:hAnsi="Century Gothic"/>
          <w:spacing w:val="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(Kasus: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Nelayan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Bagan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Apung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21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GT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30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GT)".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Jurnal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Online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Mahasiswa,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Vol.</w:t>
      </w:r>
      <w:r w:rsidRPr="00206F3F">
        <w:rPr>
          <w:rFonts w:ascii="Century Gothic" w:hAnsi="Century Gothic"/>
          <w:spacing w:val="-1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3.</w:t>
      </w:r>
    </w:p>
    <w:p w:rsidR="00F04495" w:rsidRPr="00206F3F" w:rsidRDefault="00F04495" w:rsidP="00F04495">
      <w:pPr>
        <w:spacing w:line="242" w:lineRule="auto"/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color w:val="212121"/>
          <w:w w:val="95"/>
          <w:sz w:val="20"/>
        </w:rPr>
        <w:t>Hamzah,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A.,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&amp;</w:t>
      </w:r>
      <w:r w:rsidRPr="00206F3F">
        <w:rPr>
          <w:rFonts w:ascii="Century Gothic" w:hAnsi="Century Gothic"/>
          <w:color w:val="212121"/>
          <w:spacing w:val="-1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Nurdin,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H.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S.</w:t>
      </w:r>
      <w:r w:rsidRPr="00206F3F">
        <w:rPr>
          <w:rFonts w:ascii="Century Gothic" w:hAnsi="Century Gothic"/>
          <w:color w:val="212121"/>
          <w:spacing w:val="-1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2020.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Dampak</w:t>
      </w:r>
      <w:r w:rsidRPr="00206F3F">
        <w:rPr>
          <w:rFonts w:ascii="Century Gothic" w:hAnsi="Century Gothic"/>
          <w:color w:val="212121"/>
          <w:spacing w:val="-1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Pandemi</w:t>
      </w:r>
      <w:r w:rsidRPr="00206F3F">
        <w:rPr>
          <w:rFonts w:ascii="Century Gothic" w:hAnsi="Century Gothic"/>
          <w:color w:val="212121"/>
          <w:spacing w:val="-1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Covid-19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Terhadap</w:t>
      </w:r>
      <w:r w:rsidRPr="00206F3F">
        <w:rPr>
          <w:rFonts w:ascii="Century Gothic" w:hAnsi="Century Gothic"/>
          <w:color w:val="212121"/>
          <w:spacing w:val="-13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Masyarakat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Nelayan</w:t>
      </w:r>
      <w:r w:rsidRPr="00206F3F">
        <w:rPr>
          <w:rFonts w:ascii="Century Gothic" w:hAnsi="Century Gothic"/>
          <w:color w:val="212121"/>
          <w:spacing w:val="-1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Sekitar</w:t>
      </w:r>
      <w:r w:rsidRPr="00206F3F">
        <w:rPr>
          <w:rFonts w:ascii="Century Gothic" w:hAnsi="Century Gothic"/>
          <w:color w:val="212121"/>
          <w:spacing w:val="-15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PPN</w:t>
      </w:r>
      <w:r w:rsidRPr="00206F3F">
        <w:rPr>
          <w:rFonts w:ascii="Century Gothic" w:hAnsi="Century Gothic"/>
          <w:color w:val="212121"/>
          <w:spacing w:val="-6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0"/>
          <w:sz w:val="20"/>
        </w:rPr>
        <w:t>Karangantu.</w:t>
      </w:r>
      <w:r w:rsidRPr="00206F3F">
        <w:rPr>
          <w:rFonts w:ascii="Century Gothic" w:hAnsi="Century Gothic"/>
          <w:color w:val="212121"/>
          <w:spacing w:val="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ALBACORE</w:t>
      </w:r>
      <w:r w:rsidRPr="00206F3F">
        <w:rPr>
          <w:rFonts w:ascii="Century Gothic" w:hAnsi="Century Gothic"/>
          <w:i/>
          <w:color w:val="212121"/>
          <w:spacing w:val="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Jurnal</w:t>
      </w:r>
      <w:r w:rsidRPr="00206F3F">
        <w:rPr>
          <w:rFonts w:ascii="Century Gothic" w:hAnsi="Century Gothic"/>
          <w:i/>
          <w:color w:val="212121"/>
          <w:spacing w:val="-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Penelitian</w:t>
      </w:r>
      <w:r w:rsidRPr="00206F3F">
        <w:rPr>
          <w:rFonts w:ascii="Century Gothic" w:hAnsi="Century Gothic"/>
          <w:i/>
          <w:color w:val="212121"/>
          <w:spacing w:val="-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Perikanan</w:t>
      </w:r>
      <w:r w:rsidRPr="00206F3F">
        <w:rPr>
          <w:rFonts w:ascii="Century Gothic" w:hAnsi="Century Gothic"/>
          <w:i/>
          <w:color w:val="212121"/>
          <w:spacing w:val="-2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Laut</w:t>
      </w:r>
      <w:r w:rsidRPr="00206F3F">
        <w:rPr>
          <w:rFonts w:ascii="Century Gothic" w:hAnsi="Century Gothic"/>
          <w:color w:val="212121"/>
          <w:w w:val="90"/>
          <w:sz w:val="20"/>
        </w:rPr>
        <w:t>,</w:t>
      </w:r>
      <w:r w:rsidRPr="00206F3F">
        <w:rPr>
          <w:rFonts w:ascii="Century Gothic" w:hAnsi="Century Gothic"/>
          <w:color w:val="212121"/>
          <w:spacing w:val="-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4</w:t>
      </w:r>
      <w:r w:rsidRPr="00206F3F">
        <w:rPr>
          <w:rFonts w:ascii="Century Gothic" w:hAnsi="Century Gothic"/>
          <w:color w:val="212121"/>
          <w:w w:val="90"/>
          <w:sz w:val="20"/>
        </w:rPr>
        <w:t>(1),</w:t>
      </w:r>
      <w:r w:rsidRPr="00206F3F">
        <w:rPr>
          <w:rFonts w:ascii="Century Gothic" w:hAnsi="Century Gothic"/>
          <w:color w:val="212121"/>
          <w:spacing w:val="1"/>
          <w:w w:val="90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0"/>
          <w:sz w:val="20"/>
        </w:rPr>
        <w:t>073-081.</w:t>
      </w:r>
    </w:p>
    <w:p w:rsidR="00F04495" w:rsidRPr="00206F3F" w:rsidRDefault="00F04495" w:rsidP="00F04495">
      <w:pPr>
        <w:spacing w:line="242" w:lineRule="exact"/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w w:val="95"/>
          <w:sz w:val="20"/>
        </w:rPr>
        <w:t>Hidayat</w:t>
      </w:r>
      <w:r w:rsidRPr="00206F3F">
        <w:rPr>
          <w:rFonts w:ascii="Century Gothic" w:hAnsi="Century Gothic"/>
          <w:spacing w:val="66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A. A.</w:t>
      </w:r>
      <w:r w:rsidRPr="00206F3F">
        <w:rPr>
          <w:rFonts w:ascii="Century Gothic" w:hAnsi="Century Gothic"/>
          <w:spacing w:val="3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Aziz,</w:t>
      </w:r>
      <w:r w:rsidRPr="00206F3F">
        <w:rPr>
          <w:rFonts w:ascii="Century Gothic" w:hAnsi="Century Gothic"/>
          <w:spacing w:val="3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(2012).</w:t>
      </w:r>
      <w:r w:rsidRPr="00206F3F">
        <w:rPr>
          <w:rFonts w:ascii="Century Gothic" w:hAnsi="Century Gothic"/>
          <w:spacing w:val="3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Pengantar</w:t>
      </w:r>
      <w:r w:rsidRPr="00206F3F">
        <w:rPr>
          <w:rFonts w:ascii="Century Gothic" w:hAnsi="Century Gothic"/>
          <w:i/>
          <w:spacing w:val="-1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Konsep</w:t>
      </w:r>
      <w:r w:rsidRPr="00206F3F">
        <w:rPr>
          <w:rFonts w:ascii="Century Gothic" w:hAnsi="Century Gothic"/>
          <w:i/>
          <w:spacing w:val="1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Dasar</w:t>
      </w:r>
      <w:r w:rsidRPr="00206F3F">
        <w:rPr>
          <w:rFonts w:ascii="Century Gothic" w:hAnsi="Century Gothic"/>
          <w:i/>
          <w:spacing w:val="-1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Keperawatan</w:t>
      </w:r>
      <w:r w:rsidRPr="00206F3F">
        <w:rPr>
          <w:rFonts w:ascii="Century Gothic" w:hAnsi="Century Gothic"/>
          <w:i/>
          <w:spacing w:val="2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Jakarta:</w:t>
      </w:r>
      <w:r w:rsidRPr="00206F3F">
        <w:rPr>
          <w:rFonts w:ascii="Century Gothic" w:hAnsi="Century Gothic"/>
          <w:i/>
          <w:spacing w:val="8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Salemba Medika</w:t>
      </w:r>
    </w:p>
    <w:p w:rsidR="00F04495" w:rsidRPr="00206F3F" w:rsidRDefault="00F04495" w:rsidP="00F04495">
      <w:pPr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color w:val="212121"/>
          <w:w w:val="95"/>
          <w:sz w:val="20"/>
        </w:rPr>
        <w:t>Kholis, M. N. 2020. Prediksi Dampak Covid-19 Terhadap Pendapatan Nelayan Jaring Insang Di Kota</w:t>
      </w:r>
      <w:r w:rsidRPr="00206F3F">
        <w:rPr>
          <w:rFonts w:ascii="Century Gothic" w:hAnsi="Century Gothic"/>
          <w:color w:val="212121"/>
          <w:spacing w:val="1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0"/>
          <w:sz w:val="20"/>
        </w:rPr>
        <w:t xml:space="preserve">Bengkulu.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ALBACORE</w:t>
      </w:r>
      <w:r w:rsidRPr="00206F3F">
        <w:rPr>
          <w:rFonts w:ascii="Century Gothic" w:hAnsi="Century Gothic"/>
          <w:i/>
          <w:color w:val="212121"/>
          <w:spacing w:val="-4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Jurnal</w:t>
      </w:r>
      <w:r w:rsidRPr="00206F3F">
        <w:rPr>
          <w:rFonts w:ascii="Century Gothic" w:hAnsi="Century Gothic"/>
          <w:i/>
          <w:color w:val="212121"/>
          <w:spacing w:val="-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Penelitian</w:t>
      </w:r>
      <w:r w:rsidRPr="00206F3F">
        <w:rPr>
          <w:rFonts w:ascii="Century Gothic" w:hAnsi="Century Gothic"/>
          <w:i/>
          <w:color w:val="212121"/>
          <w:spacing w:val="-3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Perikanan</w:t>
      </w:r>
      <w:r w:rsidRPr="00206F3F">
        <w:rPr>
          <w:rFonts w:ascii="Century Gothic" w:hAnsi="Century Gothic"/>
          <w:i/>
          <w:color w:val="212121"/>
          <w:spacing w:val="-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Laut</w:t>
      </w:r>
      <w:r w:rsidRPr="00206F3F">
        <w:rPr>
          <w:rFonts w:ascii="Century Gothic" w:hAnsi="Century Gothic"/>
          <w:color w:val="212121"/>
          <w:w w:val="90"/>
          <w:sz w:val="20"/>
        </w:rPr>
        <w:t>,</w:t>
      </w:r>
      <w:r w:rsidRPr="00206F3F">
        <w:rPr>
          <w:rFonts w:ascii="Century Gothic" w:hAnsi="Century Gothic"/>
          <w:color w:val="212121"/>
          <w:spacing w:val="-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0"/>
          <w:sz w:val="20"/>
        </w:rPr>
        <w:t>4</w:t>
      </w:r>
      <w:r w:rsidRPr="00206F3F">
        <w:rPr>
          <w:rFonts w:ascii="Century Gothic" w:hAnsi="Century Gothic"/>
          <w:color w:val="212121"/>
          <w:w w:val="90"/>
          <w:sz w:val="20"/>
        </w:rPr>
        <w:t>(1),</w:t>
      </w:r>
      <w:r w:rsidRPr="00206F3F">
        <w:rPr>
          <w:rFonts w:ascii="Century Gothic" w:hAnsi="Century Gothic"/>
          <w:color w:val="212121"/>
          <w:spacing w:val="-5"/>
          <w:w w:val="90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0"/>
          <w:sz w:val="20"/>
        </w:rPr>
        <w:t>001-011.</w:t>
      </w:r>
    </w:p>
    <w:p w:rsidR="00F04495" w:rsidRPr="00206F3F" w:rsidRDefault="00F04495" w:rsidP="00F04495">
      <w:pPr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color w:val="212121"/>
          <w:w w:val="95"/>
          <w:sz w:val="20"/>
        </w:rPr>
        <w:t>Mardhia, D., Kautsari, N., Syaputra, L. I., Ramdhani, W., &amp; Rasiardhi, C. O. 2020. Penerapan Protokol</w:t>
      </w:r>
      <w:r w:rsidRPr="00206F3F">
        <w:rPr>
          <w:rFonts w:ascii="Century Gothic" w:hAnsi="Century Gothic"/>
          <w:color w:val="212121"/>
          <w:spacing w:val="1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sz w:val="20"/>
        </w:rPr>
        <w:t>Kesehatan dan Dampak Covid-19 Terhadap Harga Komoditas Perikanan dan Aktivitas</w:t>
      </w:r>
      <w:r w:rsidRPr="00206F3F">
        <w:rPr>
          <w:rFonts w:ascii="Century Gothic" w:hAnsi="Century Gothic"/>
          <w:color w:val="212121"/>
          <w:spacing w:val="-68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Penangkapan.</w:t>
      </w:r>
      <w:r w:rsidRPr="00206F3F">
        <w:rPr>
          <w:rFonts w:ascii="Century Gothic" w:hAnsi="Century Gothic"/>
          <w:color w:val="212121"/>
          <w:spacing w:val="-1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Indonesian</w:t>
      </w:r>
      <w:r w:rsidRPr="00206F3F">
        <w:rPr>
          <w:rFonts w:ascii="Century Gothic" w:hAnsi="Century Gothic"/>
          <w:i/>
          <w:color w:val="212121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Journal</w:t>
      </w:r>
      <w:r w:rsidRPr="00206F3F">
        <w:rPr>
          <w:rFonts w:ascii="Century Gothic" w:hAnsi="Century Gothic"/>
          <w:i/>
          <w:color w:val="212121"/>
          <w:spacing w:val="-3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of</w:t>
      </w:r>
      <w:r w:rsidRPr="00206F3F">
        <w:rPr>
          <w:rFonts w:ascii="Century Gothic" w:hAnsi="Century Gothic"/>
          <w:i/>
          <w:color w:val="212121"/>
          <w:spacing w:val="-2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Applied</w:t>
      </w:r>
      <w:r w:rsidRPr="00206F3F">
        <w:rPr>
          <w:rFonts w:ascii="Century Gothic" w:hAnsi="Century Gothic"/>
          <w:i/>
          <w:color w:val="212121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Science</w:t>
      </w:r>
      <w:r w:rsidRPr="00206F3F">
        <w:rPr>
          <w:rFonts w:ascii="Century Gothic" w:hAnsi="Century Gothic"/>
          <w:i/>
          <w:color w:val="212121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and</w:t>
      </w:r>
      <w:r w:rsidRPr="00206F3F">
        <w:rPr>
          <w:rFonts w:ascii="Century Gothic" w:hAnsi="Century Gothic"/>
          <w:i/>
          <w:color w:val="212121"/>
          <w:spacing w:val="-5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Technology</w:t>
      </w:r>
      <w:r w:rsidRPr="00206F3F">
        <w:rPr>
          <w:rFonts w:ascii="Century Gothic" w:hAnsi="Century Gothic"/>
          <w:color w:val="212121"/>
          <w:w w:val="95"/>
          <w:sz w:val="20"/>
        </w:rPr>
        <w:t>,</w:t>
      </w:r>
      <w:r w:rsidRPr="00206F3F">
        <w:rPr>
          <w:rFonts w:ascii="Century Gothic" w:hAnsi="Century Gothic"/>
          <w:color w:val="212121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color w:val="212121"/>
          <w:w w:val="95"/>
          <w:sz w:val="20"/>
        </w:rPr>
        <w:t>1</w:t>
      </w:r>
      <w:r w:rsidRPr="00206F3F">
        <w:rPr>
          <w:rFonts w:ascii="Century Gothic" w:hAnsi="Century Gothic"/>
          <w:color w:val="212121"/>
          <w:w w:val="95"/>
          <w:sz w:val="20"/>
        </w:rPr>
        <w:t>(2),</w:t>
      </w:r>
      <w:r w:rsidRPr="00206F3F">
        <w:rPr>
          <w:rFonts w:ascii="Century Gothic" w:hAnsi="Century Gothic"/>
          <w:color w:val="212121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color w:val="212121"/>
          <w:w w:val="95"/>
          <w:sz w:val="20"/>
        </w:rPr>
        <w:t>80-87.</w:t>
      </w:r>
    </w:p>
    <w:p w:rsidR="00F04495" w:rsidRPr="00206F3F" w:rsidRDefault="00F04495" w:rsidP="00F04495">
      <w:pPr>
        <w:pStyle w:val="BodyText"/>
        <w:ind w:left="993" w:hanging="993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0"/>
        </w:rPr>
        <w:t>Nontji, A. 1996. Status Kondisi Hidrologi, Sedimentasi dan Biologi Teluk Ambon Saat Ini (Prosiding Seminar</w:t>
      </w:r>
      <w:r w:rsidRPr="00206F3F">
        <w:rPr>
          <w:rFonts w:ascii="Century Gothic" w:hAnsi="Century Gothic"/>
          <w:spacing w:val="1"/>
          <w:w w:val="90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Lokakarya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Pengelolaan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Teluk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Ambon)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Hal</w:t>
      </w:r>
      <w:r w:rsidRPr="00206F3F">
        <w:rPr>
          <w:rFonts w:ascii="Century Gothic" w:hAnsi="Century Gothic"/>
          <w:spacing w:val="-10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1-16</w:t>
      </w:r>
    </w:p>
    <w:p w:rsidR="00F04495" w:rsidRPr="00206F3F" w:rsidRDefault="00F04495" w:rsidP="00F04495">
      <w:pPr>
        <w:pStyle w:val="BodyText"/>
        <w:ind w:left="993" w:hanging="993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</w:rPr>
        <w:t>Saladin,</w:t>
      </w:r>
      <w:r w:rsidRPr="00206F3F">
        <w:rPr>
          <w:rFonts w:ascii="Century Gothic" w:hAnsi="Century Gothic"/>
          <w:spacing w:val="11"/>
        </w:rPr>
        <w:t xml:space="preserve"> </w:t>
      </w:r>
      <w:r w:rsidRPr="00206F3F">
        <w:rPr>
          <w:rFonts w:ascii="Century Gothic" w:hAnsi="Century Gothic"/>
        </w:rPr>
        <w:t>D.</w:t>
      </w:r>
      <w:r w:rsidRPr="00206F3F">
        <w:rPr>
          <w:rFonts w:ascii="Century Gothic" w:hAnsi="Century Gothic"/>
          <w:spacing w:val="12"/>
        </w:rPr>
        <w:t xml:space="preserve"> </w:t>
      </w:r>
      <w:r w:rsidRPr="00206F3F">
        <w:rPr>
          <w:rFonts w:ascii="Century Gothic" w:hAnsi="Century Gothic"/>
        </w:rPr>
        <w:t>2008.</w:t>
      </w:r>
      <w:r w:rsidRPr="00206F3F">
        <w:rPr>
          <w:rFonts w:ascii="Century Gothic" w:hAnsi="Century Gothic"/>
          <w:spacing w:val="14"/>
        </w:rPr>
        <w:t xml:space="preserve"> </w:t>
      </w:r>
      <w:r w:rsidRPr="00206F3F">
        <w:rPr>
          <w:rFonts w:ascii="Century Gothic" w:hAnsi="Century Gothic"/>
        </w:rPr>
        <w:t>Manajemen</w:t>
      </w:r>
      <w:r w:rsidRPr="00206F3F">
        <w:rPr>
          <w:rFonts w:ascii="Century Gothic" w:hAnsi="Century Gothic"/>
          <w:spacing w:val="12"/>
        </w:rPr>
        <w:t xml:space="preserve"> </w:t>
      </w:r>
      <w:r w:rsidRPr="00206F3F">
        <w:rPr>
          <w:rFonts w:ascii="Century Gothic" w:hAnsi="Century Gothic"/>
        </w:rPr>
        <w:t>Pemasaran</w:t>
      </w:r>
      <w:r w:rsidRPr="00206F3F">
        <w:rPr>
          <w:rFonts w:ascii="Century Gothic" w:hAnsi="Century Gothic"/>
          <w:spacing w:val="14"/>
        </w:rPr>
        <w:t xml:space="preserve"> </w:t>
      </w:r>
      <w:r w:rsidRPr="00206F3F">
        <w:rPr>
          <w:rFonts w:ascii="Century Gothic" w:hAnsi="Century Gothic"/>
        </w:rPr>
        <w:t>Analisis,</w:t>
      </w:r>
      <w:r w:rsidRPr="00206F3F">
        <w:rPr>
          <w:rFonts w:ascii="Century Gothic" w:hAnsi="Century Gothic"/>
          <w:spacing w:val="17"/>
        </w:rPr>
        <w:t xml:space="preserve"> </w:t>
      </w:r>
      <w:r w:rsidRPr="00206F3F">
        <w:rPr>
          <w:rFonts w:ascii="Century Gothic" w:hAnsi="Century Gothic"/>
        </w:rPr>
        <w:t>Perencanaan,</w:t>
      </w:r>
      <w:r w:rsidRPr="00206F3F">
        <w:rPr>
          <w:rFonts w:ascii="Century Gothic" w:hAnsi="Century Gothic"/>
          <w:spacing w:val="11"/>
        </w:rPr>
        <w:t xml:space="preserve"> </w:t>
      </w:r>
      <w:r w:rsidRPr="00206F3F">
        <w:rPr>
          <w:rFonts w:ascii="Century Gothic" w:hAnsi="Century Gothic"/>
        </w:rPr>
        <w:t>Pelaksanaan,</w:t>
      </w:r>
      <w:r w:rsidRPr="00206F3F">
        <w:rPr>
          <w:rFonts w:ascii="Century Gothic" w:hAnsi="Century Gothic"/>
          <w:spacing w:val="12"/>
        </w:rPr>
        <w:t xml:space="preserve"> </w:t>
      </w:r>
      <w:r w:rsidRPr="00206F3F">
        <w:rPr>
          <w:rFonts w:ascii="Century Gothic" w:hAnsi="Century Gothic"/>
        </w:rPr>
        <w:t>dan</w:t>
      </w:r>
      <w:r w:rsidRPr="00206F3F">
        <w:rPr>
          <w:rFonts w:ascii="Century Gothic" w:hAnsi="Century Gothic"/>
          <w:spacing w:val="12"/>
        </w:rPr>
        <w:t xml:space="preserve"> </w:t>
      </w:r>
      <w:r w:rsidRPr="00206F3F">
        <w:rPr>
          <w:rFonts w:ascii="Century Gothic" w:hAnsi="Century Gothic"/>
        </w:rPr>
        <w:t>Pengendalian.</w:t>
      </w:r>
    </w:p>
    <w:p w:rsidR="00F04495" w:rsidRPr="00206F3F" w:rsidRDefault="00F04495" w:rsidP="00F04495">
      <w:pPr>
        <w:pStyle w:val="BodyText"/>
        <w:ind w:left="993" w:hanging="993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Linda</w:t>
      </w:r>
      <w:r w:rsidRPr="00206F3F">
        <w:rPr>
          <w:rFonts w:ascii="Century Gothic" w:hAnsi="Century Gothic"/>
          <w:spacing w:val="-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Karya.</w:t>
      </w:r>
      <w:r w:rsidRPr="00206F3F">
        <w:rPr>
          <w:rFonts w:ascii="Century Gothic" w:hAnsi="Century Gothic"/>
          <w:spacing w:val="-3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Bandung.</w:t>
      </w:r>
    </w:p>
    <w:p w:rsidR="00F04495" w:rsidRPr="00206F3F" w:rsidRDefault="00F04495" w:rsidP="00F04495">
      <w:pPr>
        <w:pStyle w:val="BodyText"/>
        <w:ind w:left="993" w:hanging="993"/>
        <w:jc w:val="both"/>
        <w:rPr>
          <w:rFonts w:ascii="Century Gothic" w:hAnsi="Century Gothic"/>
        </w:rPr>
      </w:pPr>
      <w:r w:rsidRPr="00206F3F">
        <w:rPr>
          <w:rFonts w:ascii="Century Gothic" w:hAnsi="Century Gothic"/>
          <w:w w:val="95"/>
        </w:rPr>
        <w:t>Salili,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Y.,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Pelasula,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D.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Sam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Wouthuyzen.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2007.</w:t>
      </w:r>
      <w:r w:rsidRPr="00206F3F">
        <w:rPr>
          <w:rFonts w:ascii="Century Gothic" w:hAnsi="Century Gothic"/>
          <w:spacing w:val="-12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Monitoring</w:t>
      </w:r>
      <w:r w:rsidRPr="00206F3F">
        <w:rPr>
          <w:rFonts w:ascii="Century Gothic" w:hAnsi="Century Gothic"/>
          <w:spacing w:val="-14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Pencemaran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Teluk</w:t>
      </w:r>
      <w:r w:rsidRPr="00206F3F">
        <w:rPr>
          <w:rFonts w:ascii="Century Gothic" w:hAnsi="Century Gothic"/>
          <w:spacing w:val="-11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Ambon</w:t>
      </w:r>
      <w:r w:rsidRPr="00206F3F">
        <w:rPr>
          <w:rFonts w:ascii="Century Gothic" w:hAnsi="Century Gothic"/>
          <w:spacing w:val="-64"/>
          <w:w w:val="95"/>
        </w:rPr>
        <w:t xml:space="preserve"> </w:t>
      </w:r>
      <w:proofErr w:type="gramStart"/>
      <w:r w:rsidRPr="00206F3F">
        <w:rPr>
          <w:rFonts w:ascii="Century Gothic" w:hAnsi="Century Gothic"/>
          <w:w w:val="95"/>
        </w:rPr>
        <w:t>Sugiyono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,</w:t>
      </w:r>
      <w:proofErr w:type="gramEnd"/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2014.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Metode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Penelitian</w:t>
      </w:r>
      <w:r w:rsidRPr="00206F3F">
        <w:rPr>
          <w:rFonts w:ascii="Century Gothic" w:hAnsi="Century Gothic"/>
          <w:spacing w:val="-7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Kuantatif</w:t>
      </w:r>
      <w:r w:rsidRPr="00206F3F">
        <w:rPr>
          <w:rFonts w:ascii="Century Gothic" w:hAnsi="Century Gothic"/>
          <w:spacing w:val="-9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dan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R&amp;D,</w:t>
      </w:r>
      <w:r w:rsidRPr="00206F3F">
        <w:rPr>
          <w:rFonts w:ascii="Century Gothic" w:hAnsi="Century Gothic"/>
          <w:spacing w:val="-8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Bandung:</w:t>
      </w:r>
      <w:r w:rsidRPr="00206F3F">
        <w:rPr>
          <w:rFonts w:ascii="Century Gothic" w:hAnsi="Century Gothic"/>
          <w:spacing w:val="-5"/>
          <w:w w:val="95"/>
        </w:rPr>
        <w:t xml:space="preserve"> </w:t>
      </w:r>
      <w:r w:rsidRPr="00206F3F">
        <w:rPr>
          <w:rFonts w:ascii="Century Gothic" w:hAnsi="Century Gothic"/>
          <w:w w:val="95"/>
        </w:rPr>
        <w:t>Alfabeta</w:t>
      </w:r>
    </w:p>
    <w:p w:rsidR="00F04495" w:rsidRPr="00206F3F" w:rsidRDefault="00F04495" w:rsidP="00F04495">
      <w:pPr>
        <w:spacing w:before="3" w:line="242" w:lineRule="auto"/>
        <w:ind w:left="993" w:hanging="993"/>
        <w:jc w:val="both"/>
        <w:rPr>
          <w:rFonts w:ascii="Century Gothic" w:hAnsi="Century Gothic"/>
          <w:sz w:val="20"/>
        </w:rPr>
      </w:pPr>
      <w:r w:rsidRPr="00206F3F">
        <w:rPr>
          <w:rFonts w:ascii="Century Gothic" w:hAnsi="Century Gothic"/>
          <w:w w:val="90"/>
          <w:sz w:val="20"/>
        </w:rPr>
        <w:t xml:space="preserve">Yamali, F. R and Ririn Noviyanti Putri. (2020). Dampak Covid-19 Terhadap Ekonomi Indonesia. </w:t>
      </w:r>
      <w:r w:rsidRPr="00206F3F">
        <w:rPr>
          <w:rFonts w:ascii="Century Gothic" w:hAnsi="Century Gothic"/>
          <w:i/>
          <w:w w:val="90"/>
          <w:sz w:val="20"/>
        </w:rPr>
        <w:t>Ekonomis:</w:t>
      </w:r>
      <w:r w:rsidRPr="00206F3F">
        <w:rPr>
          <w:rFonts w:ascii="Century Gothic" w:hAnsi="Century Gothic"/>
          <w:i/>
          <w:spacing w:val="1"/>
          <w:w w:val="90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Journal</w:t>
      </w:r>
      <w:r w:rsidRPr="00206F3F">
        <w:rPr>
          <w:rFonts w:ascii="Century Gothic" w:hAnsi="Century Gothic"/>
          <w:i/>
          <w:spacing w:val="-5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of</w:t>
      </w:r>
      <w:r w:rsidRPr="00206F3F">
        <w:rPr>
          <w:rFonts w:ascii="Century Gothic" w:hAnsi="Century Gothic"/>
          <w:i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Economics</w:t>
      </w:r>
      <w:r w:rsidRPr="00206F3F">
        <w:rPr>
          <w:rFonts w:ascii="Century Gothic" w:hAnsi="Century Gothic"/>
          <w:i/>
          <w:spacing w:val="-5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and</w:t>
      </w:r>
      <w:r w:rsidRPr="00206F3F">
        <w:rPr>
          <w:rFonts w:ascii="Century Gothic" w:hAnsi="Century Gothic"/>
          <w:i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Business,</w:t>
      </w:r>
      <w:r w:rsidRPr="00206F3F">
        <w:rPr>
          <w:rFonts w:ascii="Century Gothic" w:hAnsi="Century Gothic"/>
          <w:i/>
          <w:spacing w:val="-2"/>
          <w:w w:val="95"/>
          <w:sz w:val="20"/>
        </w:rPr>
        <w:t xml:space="preserve"> </w:t>
      </w:r>
      <w:r w:rsidRPr="00206F3F">
        <w:rPr>
          <w:rFonts w:ascii="Century Gothic" w:hAnsi="Century Gothic"/>
          <w:i/>
          <w:w w:val="95"/>
          <w:sz w:val="20"/>
        </w:rPr>
        <w:t>4(2),</w:t>
      </w:r>
      <w:r w:rsidRPr="00206F3F">
        <w:rPr>
          <w:rFonts w:ascii="Century Gothic" w:hAnsi="Century Gothic"/>
          <w:i/>
          <w:spacing w:val="-1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September</w:t>
      </w:r>
      <w:r w:rsidRPr="00206F3F">
        <w:rPr>
          <w:rFonts w:ascii="Century Gothic" w:hAnsi="Century Gothic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2020,</w:t>
      </w:r>
      <w:r w:rsidRPr="00206F3F">
        <w:rPr>
          <w:rFonts w:ascii="Century Gothic" w:hAnsi="Century Gothic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384-388.</w:t>
      </w:r>
      <w:r w:rsidRPr="00206F3F">
        <w:rPr>
          <w:rFonts w:ascii="Century Gothic" w:hAnsi="Century Gothic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Lembaga</w:t>
      </w:r>
      <w:r w:rsidRPr="00206F3F">
        <w:rPr>
          <w:rFonts w:ascii="Century Gothic" w:hAnsi="Century Gothic"/>
          <w:spacing w:val="-5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Penelitian</w:t>
      </w:r>
      <w:r w:rsidRPr="00206F3F">
        <w:rPr>
          <w:rFonts w:ascii="Century Gothic" w:hAnsi="Century Gothic"/>
          <w:spacing w:val="-64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dan</w:t>
      </w:r>
      <w:r w:rsidRPr="00206F3F">
        <w:rPr>
          <w:rFonts w:ascii="Century Gothic" w:hAnsi="Century Gothic"/>
          <w:spacing w:val="-6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Pengabdian</w:t>
      </w:r>
      <w:r w:rsidRPr="00206F3F">
        <w:rPr>
          <w:rFonts w:ascii="Century Gothic" w:hAnsi="Century Gothic"/>
          <w:spacing w:val="-6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kepada</w:t>
      </w:r>
      <w:r w:rsidRPr="00206F3F">
        <w:rPr>
          <w:rFonts w:ascii="Century Gothic" w:hAnsi="Century Gothic"/>
          <w:spacing w:val="-5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Masyarakat</w:t>
      </w:r>
      <w:r w:rsidRPr="00206F3F">
        <w:rPr>
          <w:rFonts w:ascii="Century Gothic" w:hAnsi="Century Gothic"/>
          <w:spacing w:val="-7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Universitas</w:t>
      </w:r>
      <w:r w:rsidRPr="00206F3F">
        <w:rPr>
          <w:rFonts w:ascii="Century Gothic" w:hAnsi="Century Gothic"/>
          <w:spacing w:val="-4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Batanghari</w:t>
      </w:r>
      <w:r w:rsidRPr="00206F3F">
        <w:rPr>
          <w:rFonts w:ascii="Century Gothic" w:hAnsi="Century Gothic"/>
          <w:spacing w:val="-6"/>
          <w:w w:val="95"/>
          <w:sz w:val="20"/>
        </w:rPr>
        <w:t xml:space="preserve"> </w:t>
      </w:r>
      <w:r w:rsidRPr="00206F3F">
        <w:rPr>
          <w:rFonts w:ascii="Century Gothic" w:hAnsi="Century Gothic"/>
          <w:w w:val="95"/>
          <w:sz w:val="20"/>
        </w:rPr>
        <w:t>Jambi.</w:t>
      </w:r>
    </w:p>
    <w:p w:rsidR="00F13B0F" w:rsidRDefault="00F13B0F"/>
    <w:sectPr w:rsidR="00F13B0F" w:rsidSect="0099746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701" w:left="1134" w:header="426" w:footer="576" w:gutter="0"/>
      <w:pgNumType w:start="3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0E" w:rsidRDefault="005A1D0E" w:rsidP="00F04495">
      <w:r>
        <w:separator/>
      </w:r>
    </w:p>
  </w:endnote>
  <w:endnote w:type="continuationSeparator" w:id="0">
    <w:p w:rsidR="005A1D0E" w:rsidRDefault="005A1D0E" w:rsidP="00F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7"/>
      <w:gridCol w:w="739"/>
    </w:tblGrid>
    <w:tr w:rsidR="0099746A" w:rsidTr="000442A4">
      <w:tc>
        <w:tcPr>
          <w:tcW w:w="4612" w:type="pct"/>
          <w:tcBorders>
            <w:top w:val="single" w:sz="4" w:space="0" w:color="000000" w:themeColor="text1"/>
          </w:tcBorders>
        </w:tcPr>
        <w:p w:rsidR="0099746A" w:rsidRPr="00724B2C" w:rsidRDefault="005A1D0E" w:rsidP="0099746A">
          <w:pPr>
            <w:pStyle w:val="Footer"/>
            <w:jc w:val="right"/>
            <w:rPr>
              <w:rFonts w:ascii="Sylfaen" w:hAnsi="Sylfaen"/>
              <w:sz w:val="18"/>
              <w:szCs w:val="18"/>
            </w:rPr>
          </w:pPr>
          <w:sdt>
            <w:sdtPr>
              <w:rPr>
                <w:rFonts w:ascii="Sylfaen" w:hAnsi="Sylfaen"/>
                <w:i/>
                <w:sz w:val="18"/>
                <w:szCs w:val="18"/>
              </w:rPr>
              <w:alias w:val="Company"/>
              <w:id w:val="-987321260"/>
              <w:placeholder>
                <w:docPart w:val="6B7F1339EAA748D780E93F341839B4D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9746A" w:rsidRPr="0099746A">
                <w:rPr>
                  <w:rFonts w:ascii="Sylfaen" w:hAnsi="Sylfaen"/>
                  <w:i/>
                  <w:sz w:val="18"/>
                  <w:szCs w:val="18"/>
                </w:rPr>
                <w:t>Tawari et al, 2022</w:t>
              </w:r>
            </w:sdtContent>
          </w:sdt>
          <w:r w:rsidR="0099746A" w:rsidRPr="0099746A">
            <w:rPr>
              <w:rFonts w:ascii="Sylfaen" w:hAnsi="Sylfaen"/>
              <w:sz w:val="18"/>
              <w:szCs w:val="18"/>
            </w:rPr>
            <w:t xml:space="preserve"> |</w:t>
          </w:r>
          <w:r w:rsidR="0099746A" w:rsidRPr="00724B2C">
            <w:rPr>
              <w:rFonts w:ascii="Sylfaen" w:hAnsi="Sylfaen"/>
              <w:sz w:val="18"/>
              <w:szCs w:val="18"/>
            </w:rPr>
            <w:t xml:space="preserve"> </w:t>
          </w:r>
          <w:r w:rsidR="0099746A">
            <w:rPr>
              <w:rFonts w:ascii="Sylfaen" w:hAnsi="Sylfaen"/>
              <w:sz w:val="18"/>
              <w:szCs w:val="18"/>
            </w:rPr>
            <w:t>Dampak Pandemi Covid-19..</w:t>
          </w:r>
          <w:r w:rsidR="0099746A" w:rsidRPr="00724B2C">
            <w:rPr>
              <w:rFonts w:ascii="Sylfaen" w:hAnsi="Sylfaen"/>
              <w:noProof/>
              <w:sz w:val="18"/>
              <w:szCs w:val="18"/>
            </w:rPr>
            <w:t>.</w:t>
          </w:r>
        </w:p>
      </w:tc>
      <w:tc>
        <w:tcPr>
          <w:tcW w:w="388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99746A" w:rsidRPr="00724B2C" w:rsidRDefault="0099746A" w:rsidP="0099746A">
          <w:pPr>
            <w:pStyle w:val="Header"/>
            <w:jc w:val="center"/>
            <w:rPr>
              <w:rFonts w:ascii="Century Gothic" w:hAnsi="Century Gothic"/>
              <w:color w:val="FFFFFF" w:themeColor="background1"/>
              <w:sz w:val="18"/>
              <w:szCs w:val="18"/>
            </w:rPr>
          </w:pPr>
          <w:r w:rsidRPr="00724B2C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724B2C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724B2C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A92595" w:rsidRPr="00A92595">
            <w:rPr>
              <w:rFonts w:ascii="Century Gothic" w:hAnsi="Century Gothic"/>
              <w:noProof/>
              <w:color w:val="FFFFFF" w:themeColor="background1"/>
              <w:sz w:val="18"/>
              <w:szCs w:val="18"/>
            </w:rPr>
            <w:t>32</w:t>
          </w:r>
          <w:r w:rsidRPr="00724B2C">
            <w:rPr>
              <w:rFonts w:ascii="Century Gothic" w:hAnsi="Century Gothic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99746A" w:rsidRPr="00FC14A5" w:rsidRDefault="0099746A" w:rsidP="0099746A">
    <w:pPr>
      <w:pStyle w:val="Footer"/>
      <w:tabs>
        <w:tab w:val="right" w:pos="9639"/>
      </w:tabs>
      <w:rPr>
        <w:rFonts w:ascii="Calibri" w:hAnsi="Calibri" w:cs="Calibri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7"/>
      <w:gridCol w:w="739"/>
    </w:tblGrid>
    <w:tr w:rsidR="00F04495" w:rsidTr="001A7F03">
      <w:tc>
        <w:tcPr>
          <w:tcW w:w="4612" w:type="pct"/>
          <w:tcBorders>
            <w:top w:val="single" w:sz="4" w:space="0" w:color="000000" w:themeColor="text1"/>
          </w:tcBorders>
        </w:tcPr>
        <w:p w:rsidR="00F04495" w:rsidRPr="00724B2C" w:rsidRDefault="005A1D0E" w:rsidP="00F04495">
          <w:pPr>
            <w:pStyle w:val="Footer"/>
            <w:jc w:val="right"/>
            <w:rPr>
              <w:rFonts w:ascii="Sylfaen" w:hAnsi="Sylfaen"/>
              <w:sz w:val="18"/>
              <w:szCs w:val="18"/>
            </w:rPr>
          </w:pPr>
          <w:sdt>
            <w:sdtPr>
              <w:rPr>
                <w:rFonts w:ascii="Sylfaen" w:hAnsi="Sylfaen"/>
                <w:i/>
                <w:sz w:val="18"/>
                <w:szCs w:val="18"/>
              </w:rPr>
              <w:alias w:val="Company"/>
              <w:id w:val="75971759"/>
              <w:placeholder>
                <w:docPart w:val="34CEE85C203F492A9D767FB50FFC2C4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04495" w:rsidRPr="0099746A">
                <w:rPr>
                  <w:rFonts w:ascii="Sylfaen" w:hAnsi="Sylfaen"/>
                  <w:i/>
                  <w:sz w:val="18"/>
                  <w:szCs w:val="18"/>
                </w:rPr>
                <w:t>Tawari et al, 2022</w:t>
              </w:r>
            </w:sdtContent>
          </w:sdt>
          <w:r w:rsidR="00F04495" w:rsidRPr="0099746A">
            <w:rPr>
              <w:rFonts w:ascii="Sylfaen" w:hAnsi="Sylfaen"/>
              <w:sz w:val="18"/>
              <w:szCs w:val="18"/>
            </w:rPr>
            <w:t xml:space="preserve"> |</w:t>
          </w:r>
          <w:r w:rsidR="00F04495" w:rsidRPr="00724B2C">
            <w:rPr>
              <w:rFonts w:ascii="Sylfaen" w:hAnsi="Sylfaen"/>
              <w:sz w:val="18"/>
              <w:szCs w:val="18"/>
            </w:rPr>
            <w:t xml:space="preserve"> </w:t>
          </w:r>
          <w:r w:rsidR="00F04495">
            <w:rPr>
              <w:rFonts w:ascii="Sylfaen" w:hAnsi="Sylfaen"/>
              <w:sz w:val="18"/>
              <w:szCs w:val="18"/>
            </w:rPr>
            <w:t>Dampak Pandemi Covid-19..</w:t>
          </w:r>
          <w:r w:rsidR="00F04495" w:rsidRPr="00724B2C">
            <w:rPr>
              <w:rFonts w:ascii="Sylfaen" w:hAnsi="Sylfaen"/>
              <w:noProof/>
              <w:sz w:val="18"/>
              <w:szCs w:val="18"/>
            </w:rPr>
            <w:t>.</w:t>
          </w:r>
        </w:p>
      </w:tc>
      <w:tc>
        <w:tcPr>
          <w:tcW w:w="388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F04495" w:rsidRPr="00724B2C" w:rsidRDefault="00F04495" w:rsidP="00F04495">
          <w:pPr>
            <w:pStyle w:val="Header"/>
            <w:jc w:val="center"/>
            <w:rPr>
              <w:rFonts w:ascii="Century Gothic" w:hAnsi="Century Gothic"/>
              <w:color w:val="FFFFFF" w:themeColor="background1"/>
              <w:sz w:val="18"/>
              <w:szCs w:val="18"/>
            </w:rPr>
          </w:pPr>
          <w:r w:rsidRPr="00724B2C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724B2C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724B2C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A92595" w:rsidRPr="00A92595">
            <w:rPr>
              <w:rFonts w:ascii="Century Gothic" w:hAnsi="Century Gothic"/>
              <w:noProof/>
              <w:color w:val="FFFFFF" w:themeColor="background1"/>
              <w:sz w:val="18"/>
              <w:szCs w:val="18"/>
            </w:rPr>
            <w:t>31</w:t>
          </w:r>
          <w:r w:rsidRPr="00724B2C">
            <w:rPr>
              <w:rFonts w:ascii="Century Gothic" w:hAnsi="Century Gothic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F04495" w:rsidRPr="00FC14A5" w:rsidRDefault="00F04495" w:rsidP="00F04495">
    <w:pPr>
      <w:pStyle w:val="Footer"/>
      <w:tabs>
        <w:tab w:val="right" w:pos="9639"/>
      </w:tabs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0E" w:rsidRDefault="005A1D0E" w:rsidP="00F04495">
      <w:r>
        <w:separator/>
      </w:r>
    </w:p>
  </w:footnote>
  <w:footnote w:type="continuationSeparator" w:id="0">
    <w:p w:rsidR="005A1D0E" w:rsidRDefault="005A1D0E" w:rsidP="00F0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95" w:rsidRDefault="00F04495" w:rsidP="00F04495">
    <w:pPr>
      <w:pStyle w:val="Header"/>
      <w:tabs>
        <w:tab w:val="left" w:pos="7230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CC8E8" wp14:editId="4A945029">
              <wp:simplePos x="0" y="0"/>
              <wp:positionH relativeFrom="column">
                <wp:posOffset>13335</wp:posOffset>
              </wp:positionH>
              <wp:positionV relativeFrom="paragraph">
                <wp:posOffset>187960</wp:posOffset>
              </wp:positionV>
              <wp:extent cx="6092190" cy="0"/>
              <wp:effectExtent l="0" t="0" r="2286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BE1B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05pt,14.8pt" to="48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" strokecolor="black [3200]" strokeweight="1pt">
              <v:stroke joinstyle="miter"/>
            </v:line>
          </w:pict>
        </mc:Fallback>
      </mc:AlternateContent>
    </w:r>
    <w:r>
      <w:rPr>
        <w:rFonts w:ascii="Sylfaen" w:hAnsi="Sylfaen"/>
        <w:sz w:val="18"/>
        <w:szCs w:val="18"/>
      </w:rPr>
      <w:t xml:space="preserve">AMANISAL: Jurnal Teknologi dan Manejemen Perikanan Tangkap   </w:t>
    </w:r>
    <w:r>
      <w:rPr>
        <w:rFonts w:ascii="Sylfaen" w:hAnsi="Sylfaen"/>
        <w:sz w:val="18"/>
        <w:szCs w:val="18"/>
      </w:rPr>
      <w:tab/>
    </w:r>
    <w:r w:rsidRPr="0099746A">
      <w:rPr>
        <w:rFonts w:ascii="Sylfaen" w:hAnsi="Sylfaen"/>
        <w:sz w:val="18"/>
        <w:szCs w:val="18"/>
      </w:rPr>
      <w:t xml:space="preserve">|Vol. 11 </w:t>
    </w:r>
    <w:r w:rsidR="0099746A">
      <w:rPr>
        <w:rFonts w:ascii="Sylfaen" w:hAnsi="Sylfaen"/>
        <w:sz w:val="18"/>
        <w:szCs w:val="18"/>
      </w:rPr>
      <w:t>No. 1</w:t>
    </w:r>
    <w:r w:rsidRPr="0099746A">
      <w:rPr>
        <w:rFonts w:ascii="Sylfaen" w:hAnsi="Sylfaen"/>
        <w:sz w:val="18"/>
        <w:szCs w:val="18"/>
      </w:rPr>
      <w:t xml:space="preserve">, </w:t>
    </w:r>
    <w:r w:rsidR="0099746A">
      <w:rPr>
        <w:rFonts w:ascii="Sylfaen" w:hAnsi="Sylfaen"/>
        <w:sz w:val="18"/>
        <w:szCs w:val="18"/>
      </w:rPr>
      <w:t>Mei</w:t>
    </w:r>
    <w:r w:rsidRPr="0099746A">
      <w:rPr>
        <w:rFonts w:ascii="Sylfaen" w:hAnsi="Sylfaen"/>
        <w:sz w:val="18"/>
        <w:szCs w:val="18"/>
      </w:rPr>
      <w:t xml:space="preserve"> 2022</w:t>
    </w:r>
    <w:r>
      <w:rPr>
        <w:rFonts w:ascii="Sylfaen" w:hAnsi="Sylfaen"/>
        <w:sz w:val="18"/>
        <w:szCs w:val="18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95" w:rsidRPr="00EF5AAC" w:rsidRDefault="00F04495" w:rsidP="00F04495">
    <w:pPr>
      <w:pStyle w:val="Header"/>
      <w:rPr>
        <w:rFonts w:ascii="Sylfaen" w:hAnsi="Sylfaen"/>
        <w:sz w:val="20"/>
        <w:szCs w:val="20"/>
      </w:rPr>
    </w:pPr>
    <w:r w:rsidRPr="00EF5AAC">
      <w:rPr>
        <w:rFonts w:ascii="Sylfaen" w:hAnsi="Sylfae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FE92A" wp14:editId="3E50F050">
              <wp:simplePos x="0" y="0"/>
              <wp:positionH relativeFrom="column">
                <wp:posOffset>-105105</wp:posOffset>
              </wp:positionH>
              <wp:positionV relativeFrom="paragraph">
                <wp:posOffset>100965</wp:posOffset>
              </wp:positionV>
              <wp:extent cx="151828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2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4495" w:rsidRPr="00D45C1E" w:rsidRDefault="00F04495" w:rsidP="00F04495">
                          <w:pPr>
                            <w:rPr>
                              <w:rFonts w:ascii="Britannic Bold" w:hAnsi="Britannic Bold" w:cs="Aharoni"/>
                              <w:b/>
                              <w:sz w:val="48"/>
                              <w:szCs w:val="48"/>
                            </w:rPr>
                          </w:pPr>
                          <w:r w:rsidRPr="00D45C1E">
                            <w:rPr>
                              <w:rFonts w:ascii="Britannic Bold" w:hAnsi="Britannic Bold" w:cs="Aharoni"/>
                              <w:b/>
                              <w:sz w:val="48"/>
                              <w:szCs w:val="48"/>
                            </w:rPr>
                            <w:t>AMANISAL</w:t>
                          </w:r>
                        </w:p>
                        <w:p w:rsidR="00F04495" w:rsidRPr="00C957B3" w:rsidRDefault="00F04495" w:rsidP="00F04495">
                          <w:pPr>
                            <w:rPr>
                              <w:rFonts w:ascii="Century Gothic" w:hAnsi="Century Gothic" w:cs="Aharoni"/>
                              <w:b/>
                              <w:sz w:val="20"/>
                              <w:szCs w:val="20"/>
                            </w:rPr>
                          </w:pPr>
                          <w:r w:rsidRPr="00C957B3">
                            <w:rPr>
                              <w:rFonts w:ascii="Century Gothic" w:hAnsi="Century Gothic" w:cs="Aharoni"/>
                              <w:b/>
                              <w:sz w:val="20"/>
                              <w:szCs w:val="20"/>
                            </w:rPr>
                            <w:t>Jurnal Ilmiah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F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7" type="#_x0000_t202" style="position:absolute;margin-left:-8.3pt;margin-top:7.95pt;width:119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" filled="f" stroked="f">
              <v:textbox style="mso-fit-shape-to-text:t">
                <w:txbxContent>
                  <w:p w:rsidR="00F04495" w:rsidRPr="00D45C1E" w:rsidRDefault="00F04495" w:rsidP="00F04495">
                    <w:pPr>
                      <w:rPr>
                        <w:rFonts w:ascii="Britannic Bold" w:hAnsi="Britannic Bold" w:cs="Aharoni"/>
                        <w:b/>
                        <w:sz w:val="48"/>
                        <w:szCs w:val="48"/>
                      </w:rPr>
                    </w:pPr>
                    <w:r w:rsidRPr="00D45C1E">
                      <w:rPr>
                        <w:rFonts w:ascii="Britannic Bold" w:hAnsi="Britannic Bold" w:cs="Aharoni"/>
                        <w:b/>
                        <w:sz w:val="48"/>
                        <w:szCs w:val="48"/>
                      </w:rPr>
                      <w:t>AMANISAL</w:t>
                    </w:r>
                  </w:p>
                  <w:p w:rsidR="00F04495" w:rsidRPr="00C957B3" w:rsidRDefault="00F04495" w:rsidP="00F04495">
                    <w:pPr>
                      <w:rPr>
                        <w:rFonts w:ascii="Century Gothic" w:hAnsi="Century Gothic" w:cs="Aharoni"/>
                        <w:b/>
                        <w:sz w:val="20"/>
                        <w:szCs w:val="20"/>
                      </w:rPr>
                    </w:pPr>
                    <w:r w:rsidRPr="00C957B3">
                      <w:rPr>
                        <w:rFonts w:ascii="Century Gothic" w:hAnsi="Century Gothic" w:cs="Aharoni"/>
                        <w:b/>
                        <w:sz w:val="20"/>
                        <w:szCs w:val="20"/>
                      </w:rPr>
                      <w:t>Jurnal Ilmiah</w:t>
                    </w:r>
                  </w:p>
                </w:txbxContent>
              </v:textbox>
            </v:shape>
          </w:pict>
        </mc:Fallback>
      </mc:AlternateContent>
    </w:r>
    <w:r w:rsidRPr="00EF5AAC">
      <w:rPr>
        <w:rFonts w:ascii="Sylfaen" w:hAnsi="Sylfae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FF0DF" wp14:editId="5E68839C">
              <wp:simplePos x="0" y="0"/>
              <wp:positionH relativeFrom="column">
                <wp:posOffset>1905</wp:posOffset>
              </wp:positionH>
              <wp:positionV relativeFrom="paragraph">
                <wp:posOffset>-635</wp:posOffset>
              </wp:positionV>
              <wp:extent cx="6098540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C36D9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-.05pt" to="480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" strokecolor="black [3200]">
              <v:stroke joinstyle="miter"/>
            </v:line>
          </w:pict>
        </mc:Fallback>
      </mc:AlternateContent>
    </w:r>
    <w:r w:rsidRPr="00EF5AAC">
      <w:rPr>
        <w:rFonts w:ascii="Sylfaen" w:hAnsi="Sylfae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8DE763" wp14:editId="60F2BA7F">
              <wp:simplePos x="0" y="0"/>
              <wp:positionH relativeFrom="column">
                <wp:posOffset>2727960</wp:posOffset>
              </wp:positionH>
              <wp:positionV relativeFrom="paragraph">
                <wp:posOffset>121285</wp:posOffset>
              </wp:positionV>
              <wp:extent cx="3409950" cy="5556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555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4495" w:rsidRPr="00EF5AAC" w:rsidRDefault="00F04495" w:rsidP="00F04495">
                          <w:pPr>
                            <w:rPr>
                              <w:rFonts w:ascii="Sylfaen" w:hAnsi="Sylfaen"/>
                              <w:sz w:val="18"/>
                              <w:szCs w:val="18"/>
                            </w:rPr>
                          </w:pPr>
                          <w:r w:rsidRPr="00EF5AAC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ISSN: 2085-5109</w:t>
                          </w:r>
                        </w:p>
                        <w:p w:rsidR="00F04495" w:rsidRPr="00EF5AAC" w:rsidRDefault="00F04495" w:rsidP="00F04495">
                          <w:pPr>
                            <w:rPr>
                              <w:rFonts w:ascii="Sylfaen" w:hAnsi="Sylfaen"/>
                              <w:sz w:val="18"/>
                              <w:szCs w:val="18"/>
                            </w:rPr>
                          </w:pPr>
                          <w:r w:rsidRPr="00EF5AAC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 xml:space="preserve">JURNAL AMANISAL, Vol. </w:t>
                          </w:r>
                          <w:r w:rsidR="0099746A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11 No. 1</w:t>
                          </w:r>
                          <w:r w:rsidRPr="000D4A45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, Mei 20</w:t>
                          </w:r>
                          <w:r w:rsidR="0099746A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22</w:t>
                          </w:r>
                          <w:r w:rsidRPr="000D4A45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0D4A45">
                            <w:rPr>
                              <w:rFonts w:ascii="Sylfaen" w:hAnsi="Sylfaen"/>
                              <w:b/>
                              <w:sz w:val="18"/>
                              <w:szCs w:val="18"/>
                            </w:rPr>
                            <w:t xml:space="preserve">Halaman </w:t>
                          </w:r>
                          <w:r w:rsidR="0099746A">
                            <w:rPr>
                              <w:rFonts w:ascii="Sylfaen" w:hAnsi="Sylfaen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Pr="000D4A45">
                            <w:rPr>
                              <w:rFonts w:ascii="Sylfaen" w:hAnsi="Sylfaen"/>
                              <w:b/>
                              <w:sz w:val="18"/>
                              <w:szCs w:val="18"/>
                            </w:rPr>
                            <w:t xml:space="preserve">1 - </w:t>
                          </w:r>
                          <w:r w:rsidR="0099746A">
                            <w:rPr>
                              <w:rFonts w:ascii="Sylfaen" w:hAnsi="Sylfaen"/>
                              <w:b/>
                              <w:sz w:val="18"/>
                              <w:szCs w:val="18"/>
                            </w:rPr>
                            <w:t>39</w:t>
                          </w:r>
                          <w:r w:rsidRPr="000D4A45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F04495" w:rsidRPr="00EF5AAC" w:rsidRDefault="00F04495" w:rsidP="00F04495">
                          <w:pPr>
                            <w:rPr>
                              <w:rFonts w:ascii="Sylfaen" w:hAnsi="Sylfaen"/>
                              <w:sz w:val="18"/>
                              <w:szCs w:val="18"/>
                            </w:rPr>
                          </w:pPr>
                          <w:r w:rsidRPr="00EF5AAC">
                            <w:rPr>
                              <w:rFonts w:ascii="Sylfaen" w:hAnsi="Sylfaen"/>
                              <w:sz w:val="18"/>
                              <w:szCs w:val="18"/>
                            </w:rPr>
                            <w:t>DOI: xxxxxxxxxxxx</w:t>
                          </w:r>
                        </w:p>
                        <w:p w:rsidR="00F04495" w:rsidRPr="00EF5AAC" w:rsidRDefault="00F04495" w:rsidP="00F04495">
                          <w:pPr>
                            <w:rPr>
                              <w:rFonts w:ascii="Sylfaen" w:hAnsi="Sylfaen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DE763"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margin-left:214.8pt;margin-top:9.55pt;width:268.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" filled="f" stroked="f">
              <v:textbox>
                <w:txbxContent>
                  <w:p w:rsidR="00F04495" w:rsidRPr="00EF5AAC" w:rsidRDefault="00F04495" w:rsidP="00F04495">
                    <w:pPr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EF5AAC">
                      <w:rPr>
                        <w:rFonts w:ascii="Sylfaen" w:hAnsi="Sylfaen"/>
                        <w:sz w:val="18"/>
                        <w:szCs w:val="18"/>
                      </w:rPr>
                      <w:t>ISSN: 2085-5109</w:t>
                    </w:r>
                  </w:p>
                  <w:p w:rsidR="00F04495" w:rsidRPr="00EF5AAC" w:rsidRDefault="00F04495" w:rsidP="00F04495">
                    <w:pPr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EF5AAC">
                      <w:rPr>
                        <w:rFonts w:ascii="Sylfaen" w:hAnsi="Sylfaen"/>
                        <w:sz w:val="18"/>
                        <w:szCs w:val="18"/>
                      </w:rPr>
                      <w:t xml:space="preserve">JURNAL AMANISAL, Vol. </w:t>
                    </w:r>
                    <w:r w:rsidR="0099746A">
                      <w:rPr>
                        <w:rFonts w:ascii="Sylfaen" w:hAnsi="Sylfaen"/>
                        <w:sz w:val="18"/>
                        <w:szCs w:val="18"/>
                      </w:rPr>
                      <w:t>11 No. 1</w:t>
                    </w:r>
                    <w:r w:rsidRPr="000D4A45">
                      <w:rPr>
                        <w:rFonts w:ascii="Sylfaen" w:hAnsi="Sylfaen"/>
                        <w:sz w:val="18"/>
                        <w:szCs w:val="18"/>
                      </w:rPr>
                      <w:t>, Mei 20</w:t>
                    </w:r>
                    <w:r w:rsidR="0099746A">
                      <w:rPr>
                        <w:rFonts w:ascii="Sylfaen" w:hAnsi="Sylfaen"/>
                        <w:sz w:val="18"/>
                        <w:szCs w:val="18"/>
                      </w:rPr>
                      <w:t>22</w:t>
                    </w:r>
                    <w:r w:rsidRPr="000D4A45">
                      <w:rPr>
                        <w:rFonts w:ascii="Sylfaen" w:hAnsi="Sylfaen"/>
                        <w:sz w:val="18"/>
                        <w:szCs w:val="18"/>
                      </w:rPr>
                      <w:t xml:space="preserve"> (</w:t>
                    </w:r>
                    <w:r w:rsidRPr="000D4A45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 xml:space="preserve">Halaman </w:t>
                    </w:r>
                    <w:r w:rsidR="0099746A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>3</w:t>
                    </w:r>
                    <w:r w:rsidRPr="000D4A45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 xml:space="preserve">1 - </w:t>
                    </w:r>
                    <w:r w:rsidR="0099746A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>39</w:t>
                    </w:r>
                    <w:r w:rsidRPr="000D4A45">
                      <w:rPr>
                        <w:rFonts w:ascii="Sylfaen" w:hAnsi="Sylfaen"/>
                        <w:sz w:val="18"/>
                        <w:szCs w:val="18"/>
                      </w:rPr>
                      <w:t>)</w:t>
                    </w:r>
                  </w:p>
                  <w:p w:rsidR="00F04495" w:rsidRPr="00EF5AAC" w:rsidRDefault="00F04495" w:rsidP="00F04495">
                    <w:pPr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EF5AAC">
                      <w:rPr>
                        <w:rFonts w:ascii="Sylfaen" w:hAnsi="Sylfaen"/>
                        <w:sz w:val="18"/>
                        <w:szCs w:val="18"/>
                      </w:rPr>
                      <w:t>DOI: xxxxxxxxxxxx</w:t>
                    </w:r>
                  </w:p>
                  <w:p w:rsidR="00F04495" w:rsidRPr="00EF5AAC" w:rsidRDefault="00F04495" w:rsidP="00F04495">
                    <w:pPr>
                      <w:rPr>
                        <w:rFonts w:ascii="Sylfaen" w:hAnsi="Sylfaen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EF5AAC">
      <w:rPr>
        <w:rFonts w:ascii="Sylfaen" w:hAnsi="Sylfaen"/>
        <w:sz w:val="20"/>
        <w:szCs w:val="20"/>
      </w:rPr>
      <w:t xml:space="preserve">AMANISAL: Jurnal Teknologi dan Manejemen Perikanan Tangkap PSP FPIK Unpatti-Ambon </w:t>
    </w:r>
  </w:p>
  <w:p w:rsidR="00F04495" w:rsidRPr="00F85F99" w:rsidRDefault="00F04495" w:rsidP="00F04495">
    <w:pPr>
      <w:pStyle w:val="Header"/>
    </w:pPr>
    <w:r w:rsidRPr="00D45C1E">
      <w:rPr>
        <w:rFonts w:ascii="Sylfaen" w:hAnsi="Sylfaen"/>
        <w:sz w:val="20"/>
        <w:szCs w:val="20"/>
      </w:rPr>
      <w:t xml:space="preserve">  </w:t>
    </w:r>
    <w:r>
      <w:rPr>
        <w:rFonts w:ascii="Sylfaen" w:hAnsi="Sylfaen"/>
        <w:sz w:val="20"/>
        <w:szCs w:val="20"/>
      </w:rPr>
      <w:t xml:space="preserve">                                                     </w:t>
    </w:r>
  </w:p>
  <w:p w:rsidR="00F04495" w:rsidRDefault="00F04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95"/>
    <w:rsid w:val="0014557F"/>
    <w:rsid w:val="005A1D0E"/>
    <w:rsid w:val="00750007"/>
    <w:rsid w:val="0099746A"/>
    <w:rsid w:val="00A92595"/>
    <w:rsid w:val="00D472A8"/>
    <w:rsid w:val="00F04495"/>
    <w:rsid w:val="00F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5F9A3"/>
  <w15:chartTrackingRefBased/>
  <w15:docId w15:val="{5972FFCD-AC42-41BE-995D-C5E7314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449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F04495"/>
    <w:pPr>
      <w:spacing w:before="1"/>
      <w:ind w:left="55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04495"/>
    <w:pPr>
      <w:ind w:left="112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4495"/>
    <w:rPr>
      <w:rFonts w:ascii="Tahoma" w:eastAsia="Tahoma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04495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449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4495"/>
    <w:rPr>
      <w:rFonts w:ascii="Verdana" w:eastAsia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F04495"/>
    <w:pPr>
      <w:spacing w:line="544" w:lineRule="exact"/>
      <w:ind w:left="139"/>
    </w:pPr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04495"/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04495"/>
  </w:style>
  <w:style w:type="paragraph" w:customStyle="1" w:styleId="TableParagraph">
    <w:name w:val="Table Paragraph"/>
    <w:basedOn w:val="Normal"/>
    <w:uiPriority w:val="1"/>
    <w:qFormat/>
    <w:rsid w:val="00F04495"/>
    <w:pPr>
      <w:spacing w:before="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04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49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04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9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EE85C203F492A9D767FB50FFC2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9E98-B96D-4AD5-8FF6-B6616CE671EC}"/>
      </w:docPartPr>
      <w:docPartBody>
        <w:p w:rsidR="007C59D7" w:rsidRDefault="005770B3" w:rsidP="005770B3">
          <w:pPr>
            <w:pStyle w:val="34CEE85C203F492A9D767FB50FFC2C46"/>
          </w:pPr>
          <w:r>
            <w:t>[Type the company name]</w:t>
          </w:r>
        </w:p>
      </w:docPartBody>
    </w:docPart>
    <w:docPart>
      <w:docPartPr>
        <w:name w:val="6B7F1339EAA748D780E93F341839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66A1-70A4-40B6-BA7A-1B83D9A79238}"/>
      </w:docPartPr>
      <w:docPartBody>
        <w:p w:rsidR="001D3E6B" w:rsidRDefault="007C59D7" w:rsidP="007C59D7">
          <w:pPr>
            <w:pStyle w:val="6B7F1339EAA748D780E93F341839B4D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3"/>
    <w:rsid w:val="001D3E6B"/>
    <w:rsid w:val="005770B3"/>
    <w:rsid w:val="007C59D7"/>
    <w:rsid w:val="009228EE"/>
    <w:rsid w:val="00A92827"/>
    <w:rsid w:val="00C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C2F99A9B6C42478EDB585518C18D48">
    <w:name w:val="1DC2F99A9B6C42478EDB585518C18D48"/>
    <w:rsid w:val="005770B3"/>
  </w:style>
  <w:style w:type="paragraph" w:customStyle="1" w:styleId="34CEE85C203F492A9D767FB50FFC2C46">
    <w:name w:val="34CEE85C203F492A9D767FB50FFC2C46"/>
    <w:rsid w:val="005770B3"/>
  </w:style>
  <w:style w:type="paragraph" w:customStyle="1" w:styleId="6B7F1339EAA748D780E93F341839B4D4">
    <w:name w:val="6B7F1339EAA748D780E93F341839B4D4"/>
    <w:rsid w:val="007C5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Tawari et al, 2022</Company>
  <LinksUpToDate>false</LinksUpToDate>
  <CharactersWithSpaces>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Tuhumury</dc:creator>
  <cp:keywords/>
  <dc:description/>
  <cp:lastModifiedBy>Julian Tuhumury</cp:lastModifiedBy>
  <cp:revision>4</cp:revision>
  <dcterms:created xsi:type="dcterms:W3CDTF">2023-02-15T02:50:00Z</dcterms:created>
  <dcterms:modified xsi:type="dcterms:W3CDTF">2023-02-15T06:33:00Z</dcterms:modified>
</cp:coreProperties>
</file>